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37660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376609">
      <w:pPr>
        <w:pStyle w:val="motun"/>
        <w:jc w:val="both"/>
        <w:rPr>
          <w:rtl/>
        </w:rPr>
      </w:pPr>
      <w:r w:rsidRPr="00A848F5">
        <w:rPr>
          <w:rFonts w:hint="cs"/>
          <w:rtl/>
        </w:rPr>
        <w:t>اللهم وفقنا و جمیع المجتهدین و ارحمنا برحمتک یا ارحم الراحیم</w:t>
      </w:r>
    </w:p>
    <w:p w:rsidR="00992607" w:rsidRDefault="00676D6A" w:rsidP="002824BE">
      <w:pPr>
        <w:bidi/>
        <w:spacing w:line="360" w:lineRule="auto"/>
        <w:contextualSpacing/>
        <w:rPr>
          <w:rFonts w:cs="B Badr" w:hint="cs"/>
          <w:b/>
          <w:bCs/>
          <w:sz w:val="28"/>
          <w:szCs w:val="28"/>
          <w:rtl/>
        </w:rPr>
      </w:pPr>
      <w:r>
        <w:rPr>
          <w:rFonts w:cs="B Badr" w:hint="cs"/>
          <w:b/>
          <w:bCs/>
          <w:sz w:val="28"/>
          <w:szCs w:val="28"/>
          <w:rtl/>
        </w:rPr>
        <w:t xml:space="preserve">بحثی که بود </w:t>
      </w:r>
      <w:r w:rsidR="00DC7927">
        <w:rPr>
          <w:rFonts w:cs="B Badr" w:hint="cs"/>
          <w:b/>
          <w:bCs/>
          <w:sz w:val="28"/>
          <w:szCs w:val="28"/>
          <w:rtl/>
        </w:rPr>
        <w:t xml:space="preserve">راجع به </w:t>
      </w:r>
      <w:r w:rsidR="00992607">
        <w:rPr>
          <w:rFonts w:cs="B Badr" w:hint="cs"/>
          <w:b/>
          <w:bCs/>
          <w:sz w:val="28"/>
          <w:szCs w:val="28"/>
          <w:rtl/>
        </w:rPr>
        <w:t>قاعده تجاوز</w:t>
      </w:r>
      <w:r w:rsidR="002824BE">
        <w:rPr>
          <w:rFonts w:cs="B Badr" w:hint="cs"/>
          <w:b/>
          <w:bCs/>
          <w:sz w:val="28"/>
          <w:szCs w:val="28"/>
          <w:rtl/>
        </w:rPr>
        <w:t xml:space="preserve">، عرض کردیم بین اصحاب متاخر ما عنوان کلمه غیر چون در روایت آمده بود اخذ شده و درباره غیر هم بحث کردند که امروز هم یک مقدار بحث هایش را إن شا الله متعرض می شویم، یکی دو نکته را قبل از بحث متعرض بشوم، راجع به عبارت شیخ در نهایة که دیروز خواندیم یک نیم سطری هم قبل از این هست چون این عبارتی که دیروز خواندیم سر سطر نوشته بود حواسم به آن نیم سطر بود، امروز دو مرتبه که نگاه کردم یک نیم سطری قبلش هست و آن این که اگر شک در قرائت کرد و </w:t>
      </w:r>
      <w:r w:rsidR="00A27C86">
        <w:rPr>
          <w:rFonts w:cs="B Badr" w:hint="cs"/>
          <w:b/>
          <w:bCs/>
          <w:sz w:val="28"/>
          <w:szCs w:val="28"/>
          <w:rtl/>
        </w:rPr>
        <w:t>وقوع فی الرکوع مضی فی صلاته، حالا این را من نخواندم چون می گویم من شک فی السجود و الرکوع را خواندیم، قبل از این و من قرا شک فی القرائة و الرکعة مضی فی صلاته، این را چون در این عبارت ما نخواندیم به خاطر این که سر سطر ننوشته بودند منشا اشتباه ما شد.</w:t>
      </w:r>
    </w:p>
    <w:p w:rsidR="00A27C86" w:rsidRDefault="00A27C86" w:rsidP="00A27C86">
      <w:pPr>
        <w:bidi/>
        <w:spacing w:line="360" w:lineRule="auto"/>
        <w:contextualSpacing/>
        <w:rPr>
          <w:rFonts w:cs="B Badr" w:hint="cs"/>
          <w:b/>
          <w:bCs/>
          <w:sz w:val="28"/>
          <w:szCs w:val="28"/>
          <w:rtl/>
        </w:rPr>
      </w:pPr>
      <w:r>
        <w:rPr>
          <w:rFonts w:cs="B Badr" w:hint="cs"/>
          <w:b/>
          <w:bCs/>
          <w:sz w:val="28"/>
          <w:szCs w:val="28"/>
          <w:rtl/>
        </w:rPr>
        <w:t>به هر حال از مجموعه عبارت شیخ در نهایة این طور در می آید که به استثنای رکوع و سجود اگر در اثنا شک کرد</w:t>
      </w:r>
      <w:r w:rsidR="00DA6509">
        <w:rPr>
          <w:rFonts w:cs="B Badr" w:hint="cs"/>
          <w:b/>
          <w:bCs/>
          <w:sz w:val="28"/>
          <w:szCs w:val="28"/>
          <w:rtl/>
        </w:rPr>
        <w:t xml:space="preserve"> مضی، نمازش درست است اما در خصوص رکوع و سجود را عمل به آن روایاتی کرده که اگر رکعت اول و دوم سالم شد بقیه نماز سالم است پس در حقیقت به این روایتی که دخول در غیر است که صحیحه زراره باشد و این مثال هایی که زده فقط مثال رکوع و بعد هم آن روایت دیگر مثال سجود را عمل نکرده است و إلا ظاهرا در بقیه عمل کرده است، خلاصه نظر شیخ این می شود </w:t>
      </w:r>
      <w:r w:rsidR="00DA6509">
        <w:rPr>
          <w:rFonts w:ascii="Times New Roman" w:hAnsi="Times New Roman" w:cs="Times New Roman" w:hint="cs"/>
          <w:b/>
          <w:bCs/>
          <w:sz w:val="28"/>
          <w:szCs w:val="28"/>
          <w:rtl/>
        </w:rPr>
        <w:t>–</w:t>
      </w:r>
      <w:r w:rsidR="00DA6509">
        <w:rPr>
          <w:rFonts w:cs="B Badr" w:hint="cs"/>
          <w:b/>
          <w:bCs/>
          <w:sz w:val="28"/>
          <w:szCs w:val="28"/>
          <w:rtl/>
        </w:rPr>
        <w:t xml:space="preserve"> البته ننوشتند قاعدتا این طور است </w:t>
      </w:r>
      <w:r w:rsidR="00DA6509">
        <w:rPr>
          <w:rFonts w:ascii="Times New Roman" w:hAnsi="Times New Roman" w:cs="Times New Roman" w:hint="cs"/>
          <w:b/>
          <w:bCs/>
          <w:sz w:val="28"/>
          <w:szCs w:val="28"/>
          <w:rtl/>
        </w:rPr>
        <w:t>–</w:t>
      </w:r>
      <w:r w:rsidR="00DA6509">
        <w:rPr>
          <w:rFonts w:cs="B Badr" w:hint="cs"/>
          <w:b/>
          <w:bCs/>
          <w:sz w:val="28"/>
          <w:szCs w:val="28"/>
          <w:rtl/>
        </w:rPr>
        <w:t xml:space="preserve"> که اگر شک در مثلا تکبیر کرد در حال قرائت، مضی یا اگر شک در قرائت کرد در حال رکوع مضی، در خصوص رکوع و سجود در دو رکعت اول و دوم </w:t>
      </w:r>
      <w:r w:rsidR="0036691A">
        <w:rPr>
          <w:rFonts w:cs="B Badr" w:hint="cs"/>
          <w:b/>
          <w:bCs/>
          <w:sz w:val="28"/>
          <w:szCs w:val="28"/>
          <w:rtl/>
        </w:rPr>
        <w:t xml:space="preserve">یا نماز مغرب یا نماز سفر مطلقا نمازش باطل می شود، در رکعت سوم و چهارم اگر به سجود رفته بود صحّ صلوته، مضی، این خلاصه نظر ایشان یعنی یک نوع جمعی بین مجموعه این روایاتی که تا حالا خواندیم و روایت دیگری که باید دو رکعت اول و دوم سالم باشد، سلمت الاولیان یا اولتان سلمت الصلوة پس بنابراین مرحوم شیخ، من چون دیروز جور دیگر </w:t>
      </w:r>
      <w:r w:rsidR="0036691A">
        <w:rPr>
          <w:rFonts w:cs="B Badr" w:hint="cs"/>
          <w:b/>
          <w:bCs/>
          <w:sz w:val="28"/>
          <w:szCs w:val="28"/>
          <w:rtl/>
        </w:rPr>
        <w:lastRenderedPageBreak/>
        <w:t xml:space="preserve">نقل کردم حالا خوب شد امروز نگاه کردیم دیدیم که نه ایشان در خصوص رکوع و سجود چون لا تعاد را حساب کرده و با آن روایت، اما اگر شک در قرائت کرد در حال رکوع مضی فی صلوته، این نمازش درست است چون من می خواستم دیروز بگویم </w:t>
      </w:r>
      <w:r w:rsidR="00210667">
        <w:rPr>
          <w:rFonts w:cs="B Badr" w:hint="cs"/>
          <w:b/>
          <w:bCs/>
          <w:sz w:val="28"/>
          <w:szCs w:val="28"/>
          <w:rtl/>
        </w:rPr>
        <w:t>که ایشان ظاهرا راجع به رکعت اول و دوم مطلقا قاعده تجاوز را جاری نمی داند، نه جاری می داند در غیر ارکان، اگر در قرائت شک کرد در حال رکوع مضی فی صلوته اما در خصوص رکوع و سجود در رکعت اول و دوم موجب بطلان است، در رکعت سوم و چهارم در چهار رکعتی اگر شک کرد مثلا اگر شک در رکوع کرد در حال سجود</w:t>
      </w:r>
      <w:r w:rsidR="00147F6F">
        <w:rPr>
          <w:rFonts w:cs="B Badr" w:hint="cs"/>
          <w:b/>
          <w:bCs/>
          <w:sz w:val="28"/>
          <w:szCs w:val="28"/>
          <w:rtl/>
        </w:rPr>
        <w:t xml:space="preserve"> نمازش درست است و مضی فی صلوته</w:t>
      </w:r>
    </w:p>
    <w:p w:rsidR="00147F6F" w:rsidRDefault="00147F6F" w:rsidP="008A6211">
      <w:pPr>
        <w:bidi/>
        <w:spacing w:line="360" w:lineRule="auto"/>
        <w:contextualSpacing/>
        <w:rPr>
          <w:rFonts w:cs="B Badr" w:hint="cs"/>
          <w:b/>
          <w:bCs/>
          <w:sz w:val="28"/>
          <w:szCs w:val="28"/>
          <w:rtl/>
        </w:rPr>
      </w:pPr>
      <w:r>
        <w:rPr>
          <w:rFonts w:cs="B Badr" w:hint="cs"/>
          <w:b/>
          <w:bCs/>
          <w:sz w:val="28"/>
          <w:szCs w:val="28"/>
          <w:rtl/>
        </w:rPr>
        <w:t>پاسخ پرسش: جمع کرده، دیروز عرض کردیم که شواهد ما نشان می دهد که شیخ در این جا چیزی به نحو تلقی نداشته، به عنوان اجتهاد جمع کرده، تبنی است، ظاهرش این طور است، عبارت صدوق رحمه الله در فقیه مضمون روایت است، البته روایت قرار نداده و ما فکر می کنیم که نکته اش این بوده که آن دخل فی غیر ندارد، حالة اخری، لذا ایشان به عنوان فتوا آورده اما شیخ که در بغداد است و تقریبا عبارت شیخ مفید، البته ایشان نقل کردند که شیخ در تهذیب</w:t>
      </w:r>
      <w:r w:rsidR="00BB1E8D">
        <w:rPr>
          <w:rFonts w:cs="B Badr" w:hint="cs"/>
          <w:b/>
          <w:bCs/>
          <w:sz w:val="28"/>
          <w:szCs w:val="28"/>
          <w:rtl/>
        </w:rPr>
        <w:t xml:space="preserve"> عبارت شیخ مفید را، من امروز باز تهذیب را نگاه کردم مقنعه نداشت</w:t>
      </w:r>
      <w:r w:rsidR="008A6211">
        <w:rPr>
          <w:rFonts w:cs="B Badr" w:hint="cs"/>
          <w:b/>
          <w:bCs/>
          <w:sz w:val="28"/>
          <w:szCs w:val="28"/>
          <w:rtl/>
        </w:rPr>
        <w:t>، داشت</w:t>
      </w:r>
      <w:r w:rsidR="00BB1E8D">
        <w:rPr>
          <w:rFonts w:cs="B Badr" w:hint="cs"/>
          <w:b/>
          <w:bCs/>
          <w:sz w:val="28"/>
          <w:szCs w:val="28"/>
          <w:rtl/>
        </w:rPr>
        <w:t xml:space="preserve"> و قال إلی قوله</w:t>
      </w:r>
      <w:r w:rsidR="008A6211">
        <w:rPr>
          <w:rFonts w:cs="B Badr" w:hint="cs"/>
          <w:b/>
          <w:bCs/>
          <w:sz w:val="28"/>
          <w:szCs w:val="28"/>
          <w:rtl/>
        </w:rPr>
        <w:t>، مقنعه هم نداشت</w:t>
      </w:r>
      <w:r w:rsidR="007879D0">
        <w:rPr>
          <w:rFonts w:cs="B Badr" w:hint="cs"/>
          <w:b/>
          <w:bCs/>
          <w:sz w:val="28"/>
          <w:szCs w:val="28"/>
          <w:rtl/>
        </w:rPr>
        <w:t>، دو جای تهذیب را نگاه کردم هم در باب اصلیش که عبارت مقنعه را نقل کرده و هم در باب زیاداتش هر دو را نگاه کردم عبارت مقنعه را من ندیدم.</w:t>
      </w:r>
    </w:p>
    <w:p w:rsidR="004F527D" w:rsidRDefault="004F527D" w:rsidP="004F527D">
      <w:pPr>
        <w:bidi/>
        <w:spacing w:line="360" w:lineRule="auto"/>
        <w:contextualSpacing/>
        <w:rPr>
          <w:rFonts w:cs="B Badr" w:hint="cs"/>
          <w:b/>
          <w:bCs/>
          <w:sz w:val="28"/>
          <w:szCs w:val="28"/>
          <w:rtl/>
        </w:rPr>
      </w:pPr>
      <w:r>
        <w:rPr>
          <w:rFonts w:cs="B Badr" w:hint="cs"/>
          <w:b/>
          <w:bCs/>
          <w:sz w:val="28"/>
          <w:szCs w:val="28"/>
          <w:rtl/>
        </w:rPr>
        <w:t xml:space="preserve">یکی از حضار: این جا دارد و إن شک فی الرکوع </w:t>
      </w:r>
      <w:r w:rsidR="00A03845">
        <w:rPr>
          <w:rFonts w:cs="B Badr" w:hint="cs"/>
          <w:b/>
          <w:bCs/>
          <w:sz w:val="28"/>
          <w:szCs w:val="28"/>
          <w:rtl/>
        </w:rPr>
        <w:t>و هو قائم رکع و إن کان قد دخل فی حالة اخری من السجود و غیره مضی فی صلوته و لیس علیه شیء و إن ترک سجدتین من رکعة واحدة اعاد</w:t>
      </w:r>
    </w:p>
    <w:p w:rsidR="00A03845" w:rsidRDefault="00A03845" w:rsidP="00A03845">
      <w:pPr>
        <w:bidi/>
        <w:spacing w:line="360" w:lineRule="auto"/>
        <w:contextualSpacing/>
        <w:rPr>
          <w:rFonts w:cs="B Badr" w:hint="cs"/>
          <w:b/>
          <w:bCs/>
          <w:sz w:val="28"/>
          <w:szCs w:val="28"/>
          <w:rtl/>
        </w:rPr>
      </w:pPr>
      <w:r>
        <w:rPr>
          <w:rFonts w:cs="B Badr" w:hint="cs"/>
          <w:b/>
          <w:bCs/>
          <w:sz w:val="28"/>
          <w:szCs w:val="28"/>
          <w:rtl/>
        </w:rPr>
        <w:t>آیت الله مددی: این جا ترک دارد، آن وقت این صفحه چند تهذیب است؟ ذیلش چیست؟ ایشان روایت آورده؟</w:t>
      </w:r>
    </w:p>
    <w:p w:rsidR="00A03845" w:rsidRDefault="00A03845" w:rsidP="00A03845">
      <w:pPr>
        <w:bidi/>
        <w:spacing w:line="360" w:lineRule="auto"/>
        <w:contextualSpacing/>
        <w:rPr>
          <w:rFonts w:cs="B Badr" w:hint="cs"/>
          <w:b/>
          <w:bCs/>
          <w:sz w:val="28"/>
          <w:szCs w:val="28"/>
          <w:rtl/>
        </w:rPr>
      </w:pPr>
      <w:r>
        <w:rPr>
          <w:rFonts w:cs="B Badr" w:hint="cs"/>
          <w:b/>
          <w:bCs/>
          <w:sz w:val="28"/>
          <w:szCs w:val="28"/>
          <w:rtl/>
        </w:rPr>
        <w:t>یکی از حضار: مقنعه 138 است</w:t>
      </w:r>
    </w:p>
    <w:p w:rsidR="00A03845" w:rsidRDefault="00A03845" w:rsidP="00A03845">
      <w:pPr>
        <w:bidi/>
        <w:spacing w:line="360" w:lineRule="auto"/>
        <w:contextualSpacing/>
        <w:rPr>
          <w:rFonts w:cs="B Badr" w:hint="cs"/>
          <w:b/>
          <w:bCs/>
          <w:sz w:val="28"/>
          <w:szCs w:val="28"/>
          <w:rtl/>
        </w:rPr>
      </w:pPr>
      <w:r>
        <w:rPr>
          <w:rFonts w:cs="B Badr" w:hint="cs"/>
          <w:b/>
          <w:bCs/>
          <w:sz w:val="28"/>
          <w:szCs w:val="28"/>
          <w:rtl/>
        </w:rPr>
        <w:t>آیت الله مددی: کدام باب؟ عنوان بابش چیست؟</w:t>
      </w:r>
    </w:p>
    <w:p w:rsidR="00A03845" w:rsidRDefault="00A03845" w:rsidP="00A03845">
      <w:pPr>
        <w:bidi/>
        <w:spacing w:line="360" w:lineRule="auto"/>
        <w:contextualSpacing/>
        <w:rPr>
          <w:rFonts w:cs="B Badr" w:hint="cs"/>
          <w:b/>
          <w:bCs/>
          <w:sz w:val="28"/>
          <w:szCs w:val="28"/>
          <w:rtl/>
        </w:rPr>
      </w:pPr>
      <w:r>
        <w:rPr>
          <w:rFonts w:cs="B Badr" w:hint="cs"/>
          <w:b/>
          <w:bCs/>
          <w:sz w:val="28"/>
          <w:szCs w:val="28"/>
          <w:rtl/>
        </w:rPr>
        <w:t>یکی از حضار: باب تفسیر احکام ما تقدم</w:t>
      </w:r>
    </w:p>
    <w:p w:rsidR="00A03845" w:rsidRDefault="00A03845" w:rsidP="00A03845">
      <w:pPr>
        <w:bidi/>
        <w:spacing w:line="360" w:lineRule="auto"/>
        <w:contextualSpacing/>
        <w:rPr>
          <w:rFonts w:cs="B Badr" w:hint="cs"/>
          <w:b/>
          <w:bCs/>
          <w:sz w:val="28"/>
          <w:szCs w:val="28"/>
          <w:rtl/>
        </w:rPr>
      </w:pPr>
      <w:r>
        <w:rPr>
          <w:rFonts w:cs="B Badr" w:hint="cs"/>
          <w:b/>
          <w:bCs/>
          <w:sz w:val="28"/>
          <w:szCs w:val="28"/>
          <w:rtl/>
        </w:rPr>
        <w:lastRenderedPageBreak/>
        <w:t>آیت الله مددی: بله این را عرض کردم دارد ولی در نسخه مطبوع مقنعه است، در این مقنعه ای که چاپ کردند نوشته فقط در نسخه ز موجود است</w:t>
      </w:r>
    </w:p>
    <w:p w:rsidR="00A03845" w:rsidRDefault="00A03845" w:rsidP="00A03845">
      <w:pPr>
        <w:bidi/>
        <w:spacing w:line="360" w:lineRule="auto"/>
        <w:contextualSpacing/>
        <w:rPr>
          <w:rFonts w:cs="B Badr" w:hint="cs"/>
          <w:b/>
          <w:bCs/>
          <w:sz w:val="28"/>
          <w:szCs w:val="28"/>
          <w:rtl/>
        </w:rPr>
      </w:pPr>
      <w:r>
        <w:rPr>
          <w:rFonts w:cs="B Badr" w:hint="cs"/>
          <w:b/>
          <w:bCs/>
          <w:sz w:val="28"/>
          <w:szCs w:val="28"/>
          <w:rtl/>
        </w:rPr>
        <w:t>یکی از حضار: شیخ هم به نقل از مقنعه دارد</w:t>
      </w:r>
    </w:p>
    <w:p w:rsidR="00A03845" w:rsidRDefault="00A03845" w:rsidP="00A03845">
      <w:pPr>
        <w:bidi/>
        <w:spacing w:line="360" w:lineRule="auto"/>
        <w:contextualSpacing/>
        <w:rPr>
          <w:rFonts w:cs="B Badr" w:hint="cs"/>
          <w:b/>
          <w:bCs/>
          <w:sz w:val="28"/>
          <w:szCs w:val="28"/>
          <w:rtl/>
        </w:rPr>
      </w:pPr>
      <w:r>
        <w:rPr>
          <w:rFonts w:cs="B Badr" w:hint="cs"/>
          <w:b/>
          <w:bCs/>
          <w:sz w:val="28"/>
          <w:szCs w:val="28"/>
          <w:rtl/>
        </w:rPr>
        <w:t>آیت الله مددی: ایشان این را نوشته، من هم که این را دیروز عرض کردم که چیز دیگری است، این را دارد، این عبارت را شیخ مفید دارد لکن در حاشیه اش، چون این کتاب را از شش تا، هفت تا نسخه تحقیق کرده و چاپ کرده، یک نسخه مطبوع است، شش تا یا پنج تا نسخه مخطوط اند</w:t>
      </w:r>
      <w:r w:rsidR="00213626">
        <w:rPr>
          <w:rFonts w:cs="B Badr" w:hint="cs"/>
          <w:b/>
          <w:bCs/>
          <w:sz w:val="28"/>
          <w:szCs w:val="28"/>
          <w:rtl/>
        </w:rPr>
        <w:t>، ظاهر عبارت این چاپی که به عنوان کنگره هزاره شیخ مفید شده اصولا در نسخ مخطوط اصلا نیست، فقط در نسخه مطبوع است</w:t>
      </w:r>
    </w:p>
    <w:p w:rsidR="00213626" w:rsidRDefault="00213626" w:rsidP="00213626">
      <w:pPr>
        <w:bidi/>
        <w:spacing w:line="360" w:lineRule="auto"/>
        <w:contextualSpacing/>
        <w:rPr>
          <w:rFonts w:cs="B Badr" w:hint="cs"/>
          <w:b/>
          <w:bCs/>
          <w:sz w:val="28"/>
          <w:szCs w:val="28"/>
          <w:rtl/>
        </w:rPr>
      </w:pPr>
      <w:r>
        <w:rPr>
          <w:rFonts w:cs="B Badr" w:hint="cs"/>
          <w:b/>
          <w:bCs/>
          <w:sz w:val="28"/>
          <w:szCs w:val="28"/>
          <w:rtl/>
        </w:rPr>
        <w:t>پرسش: مطبوعه هم بالاخره از یک مخطوط است</w:t>
      </w:r>
    </w:p>
    <w:p w:rsidR="00213626" w:rsidRDefault="00213626" w:rsidP="00213626">
      <w:pPr>
        <w:bidi/>
        <w:spacing w:line="360" w:lineRule="auto"/>
        <w:contextualSpacing/>
        <w:rPr>
          <w:rFonts w:cs="B Badr" w:hint="cs"/>
          <w:b/>
          <w:bCs/>
          <w:sz w:val="28"/>
          <w:szCs w:val="28"/>
          <w:rtl/>
        </w:rPr>
      </w:pPr>
      <w:r>
        <w:rPr>
          <w:rFonts w:cs="B Badr" w:hint="cs"/>
          <w:b/>
          <w:bCs/>
          <w:sz w:val="28"/>
          <w:szCs w:val="28"/>
          <w:rtl/>
        </w:rPr>
        <w:t xml:space="preserve">آیت الله مددی: نوشته که یک مخطوطی در کتابخانه آقای مرعشی است که این مطبوع با آن مخطوط شبیه است، حالا نمی دانم عین آن است یا نه، به هر حال این عبارت را نمی دانم چرا در بقیه نسخ نیست، </w:t>
      </w:r>
      <w:r w:rsidR="00B27C28">
        <w:rPr>
          <w:rFonts w:cs="B Badr" w:hint="cs"/>
          <w:b/>
          <w:bCs/>
          <w:sz w:val="28"/>
          <w:szCs w:val="28"/>
          <w:rtl/>
        </w:rPr>
        <w:t>من دیروز این را توضیح دادم، مشکل این است که می گوید در نسخ مخطوط مقنعه نیست، خیلی عجیب است.</w:t>
      </w:r>
    </w:p>
    <w:p w:rsidR="00B27C28" w:rsidRDefault="00B27C28" w:rsidP="00B27C28">
      <w:pPr>
        <w:bidi/>
        <w:spacing w:line="360" w:lineRule="auto"/>
        <w:contextualSpacing/>
        <w:rPr>
          <w:rFonts w:cs="B Badr" w:hint="cs"/>
          <w:b/>
          <w:bCs/>
          <w:sz w:val="28"/>
          <w:szCs w:val="28"/>
          <w:rtl/>
        </w:rPr>
      </w:pPr>
      <w:r>
        <w:rPr>
          <w:rFonts w:cs="B Badr" w:hint="cs"/>
          <w:b/>
          <w:bCs/>
          <w:sz w:val="28"/>
          <w:szCs w:val="28"/>
          <w:rtl/>
        </w:rPr>
        <w:t>پرسش: این نسخه دست شیخ بوده</w:t>
      </w:r>
    </w:p>
    <w:p w:rsidR="00B27C28" w:rsidRDefault="00B27C28" w:rsidP="00B27C28">
      <w:pPr>
        <w:bidi/>
        <w:spacing w:line="360" w:lineRule="auto"/>
        <w:contextualSpacing/>
        <w:rPr>
          <w:rFonts w:cs="B Badr" w:hint="cs"/>
          <w:b/>
          <w:bCs/>
          <w:sz w:val="28"/>
          <w:szCs w:val="28"/>
          <w:rtl/>
        </w:rPr>
      </w:pPr>
      <w:r>
        <w:rPr>
          <w:rFonts w:cs="B Badr" w:hint="cs"/>
          <w:b/>
          <w:bCs/>
          <w:sz w:val="28"/>
          <w:szCs w:val="28"/>
          <w:rtl/>
        </w:rPr>
        <w:t>آیت الله مددی: عرض کردم این نسخه قدیم به صورت سنگی چاپ شده</w:t>
      </w:r>
      <w:r w:rsidR="00EE6EB2">
        <w:rPr>
          <w:rFonts w:cs="B Badr" w:hint="cs"/>
          <w:b/>
          <w:bCs/>
          <w:sz w:val="28"/>
          <w:szCs w:val="28"/>
          <w:rtl/>
        </w:rPr>
        <w:t>، در چاپ قدیم سنگی هست، در توضیح نسخ نوشته یک نسخه در کتابخانه مرعشی، یک نسخه نفیسش مال مشهد است</w:t>
      </w:r>
      <w:r w:rsidR="00A43871">
        <w:rPr>
          <w:rFonts w:cs="B Badr" w:hint="cs"/>
          <w:b/>
          <w:bCs/>
          <w:sz w:val="28"/>
          <w:szCs w:val="28"/>
          <w:rtl/>
        </w:rPr>
        <w:t>، یک نسخه از کتابخانه مرعشی نقل می کند که تاریخ و این ها هم ندارد، می گویم من چون شک می کنم به تمام مقدمه رجوع می کنم.</w:t>
      </w:r>
    </w:p>
    <w:p w:rsidR="00A43871" w:rsidRDefault="00A43871" w:rsidP="00A43871">
      <w:pPr>
        <w:bidi/>
        <w:spacing w:line="360" w:lineRule="auto"/>
        <w:contextualSpacing/>
        <w:rPr>
          <w:rFonts w:cs="B Badr" w:hint="cs"/>
          <w:b/>
          <w:bCs/>
          <w:sz w:val="28"/>
          <w:szCs w:val="28"/>
          <w:rtl/>
        </w:rPr>
      </w:pPr>
      <w:r>
        <w:rPr>
          <w:rFonts w:cs="B Badr" w:hint="cs"/>
          <w:b/>
          <w:bCs/>
          <w:sz w:val="28"/>
          <w:szCs w:val="28"/>
          <w:rtl/>
        </w:rPr>
        <w:t xml:space="preserve">پرسش: </w:t>
      </w:r>
      <w:r w:rsidR="00C34370">
        <w:rPr>
          <w:rFonts w:cs="B Badr" w:hint="cs"/>
          <w:b/>
          <w:bCs/>
          <w:sz w:val="28"/>
          <w:szCs w:val="28"/>
          <w:rtl/>
        </w:rPr>
        <w:t>اگر آمده باشد مستقیم از خود شاگردش است</w:t>
      </w:r>
    </w:p>
    <w:p w:rsidR="00C34370" w:rsidRDefault="00C34370" w:rsidP="00C34370">
      <w:pPr>
        <w:bidi/>
        <w:spacing w:line="360" w:lineRule="auto"/>
        <w:contextualSpacing/>
        <w:rPr>
          <w:rFonts w:cs="B Badr" w:hint="cs"/>
          <w:b/>
          <w:bCs/>
          <w:sz w:val="28"/>
          <w:szCs w:val="28"/>
          <w:rtl/>
        </w:rPr>
      </w:pPr>
      <w:r>
        <w:rPr>
          <w:rFonts w:cs="B Badr" w:hint="cs"/>
          <w:b/>
          <w:bCs/>
          <w:sz w:val="28"/>
          <w:szCs w:val="28"/>
          <w:rtl/>
        </w:rPr>
        <w:t>آیت الله مددی: خب نمی دانیم چرا در بقیه نسخ نیامده است.</w:t>
      </w:r>
    </w:p>
    <w:p w:rsidR="00C34370" w:rsidRDefault="00C34370" w:rsidP="00C34370">
      <w:pPr>
        <w:bidi/>
        <w:spacing w:line="360" w:lineRule="auto"/>
        <w:contextualSpacing/>
        <w:rPr>
          <w:rFonts w:cs="B Badr" w:hint="cs"/>
          <w:b/>
          <w:bCs/>
          <w:sz w:val="28"/>
          <w:szCs w:val="28"/>
          <w:rtl/>
        </w:rPr>
      </w:pPr>
      <w:r>
        <w:rPr>
          <w:rFonts w:cs="B Badr" w:hint="cs"/>
          <w:b/>
          <w:bCs/>
          <w:sz w:val="28"/>
          <w:szCs w:val="28"/>
          <w:rtl/>
        </w:rPr>
        <w:t>پرسش: در واقع فرمایش شما این است که انتسابش مسجل نیست</w:t>
      </w:r>
    </w:p>
    <w:p w:rsidR="00C34370" w:rsidRDefault="00C34370" w:rsidP="009A6A66">
      <w:pPr>
        <w:bidi/>
        <w:spacing w:line="360" w:lineRule="auto"/>
        <w:contextualSpacing/>
        <w:rPr>
          <w:rFonts w:cs="B Badr" w:hint="cs"/>
          <w:b/>
          <w:bCs/>
          <w:sz w:val="28"/>
          <w:szCs w:val="28"/>
          <w:rtl/>
        </w:rPr>
      </w:pPr>
      <w:r>
        <w:rPr>
          <w:rFonts w:cs="B Badr" w:hint="cs"/>
          <w:b/>
          <w:bCs/>
          <w:sz w:val="28"/>
          <w:szCs w:val="28"/>
          <w:rtl/>
        </w:rPr>
        <w:lastRenderedPageBreak/>
        <w:t xml:space="preserve">آیت الله مددی: الان مشکل دارد، فقط نوشته نسخه مطبوعه، مثالش را هم عرض کردم شافی سید مرتضی از </w:t>
      </w:r>
      <w:r w:rsidR="009A6A66">
        <w:rPr>
          <w:rFonts w:cs="B Badr" w:hint="cs"/>
          <w:b/>
          <w:bCs/>
          <w:sz w:val="28"/>
          <w:szCs w:val="28"/>
          <w:rtl/>
        </w:rPr>
        <w:t>مغنی</w:t>
      </w:r>
      <w:r>
        <w:rPr>
          <w:rFonts w:cs="B Badr" w:hint="cs"/>
          <w:b/>
          <w:bCs/>
          <w:sz w:val="28"/>
          <w:szCs w:val="28"/>
          <w:rtl/>
        </w:rPr>
        <w:t xml:space="preserve"> قاضی عبدالجبار نقل می کند، آن قاضی کتابش چاپ شده</w:t>
      </w:r>
      <w:r w:rsidR="00471E2B">
        <w:rPr>
          <w:rFonts w:cs="B Badr" w:hint="cs"/>
          <w:b/>
          <w:bCs/>
          <w:sz w:val="28"/>
          <w:szCs w:val="28"/>
          <w:rtl/>
        </w:rPr>
        <w:t>، عبارت سید مرتضی با نسخه چاپی فرق دارد که سنی ها چاپ کردند، بالاخره این هست، سید مرتضی معاصرش است و عین عبارتش را آورده</w:t>
      </w:r>
      <w:r w:rsidR="009A6A66">
        <w:rPr>
          <w:rFonts w:cs="B Badr" w:hint="cs"/>
          <w:b/>
          <w:bCs/>
          <w:sz w:val="28"/>
          <w:szCs w:val="28"/>
          <w:rtl/>
        </w:rPr>
        <w:t>، الان با نسخه مطبوع مغنی قاضی عبدالجبار فرق می کند، این هست.</w:t>
      </w:r>
    </w:p>
    <w:p w:rsidR="009A6A66" w:rsidRDefault="009A6A66" w:rsidP="009A6A66">
      <w:pPr>
        <w:bidi/>
        <w:spacing w:line="360" w:lineRule="auto"/>
        <w:contextualSpacing/>
        <w:rPr>
          <w:rFonts w:cs="B Badr" w:hint="cs"/>
          <w:b/>
          <w:bCs/>
          <w:sz w:val="28"/>
          <w:szCs w:val="28"/>
          <w:rtl/>
        </w:rPr>
      </w:pPr>
      <w:r>
        <w:rPr>
          <w:rFonts w:cs="B Badr" w:hint="cs"/>
          <w:b/>
          <w:bCs/>
          <w:sz w:val="28"/>
          <w:szCs w:val="28"/>
          <w:rtl/>
        </w:rPr>
        <w:t>علی ای حال من دیروز اشاره ای کردم باز امروز گفتم</w:t>
      </w:r>
      <w:r w:rsidR="0095693C">
        <w:rPr>
          <w:rFonts w:cs="B Badr" w:hint="cs"/>
          <w:b/>
          <w:bCs/>
          <w:sz w:val="28"/>
          <w:szCs w:val="28"/>
          <w:rtl/>
        </w:rPr>
        <w:t>، من آن عبارت را که دیدم، من خیال کردم چیزی است که من ندیدم، آن عبارت را توضیح ندادم چون نمی خواهیم در نسخه خطی و چاپی وارد بشویم، فقط اگر دقت بکنید دیروز این را خیلی مختصر رد شدم، عمدا مختصر عرض کردم.</w:t>
      </w:r>
    </w:p>
    <w:p w:rsidR="0095693C" w:rsidRDefault="0095693C" w:rsidP="0095693C">
      <w:pPr>
        <w:bidi/>
        <w:spacing w:line="360" w:lineRule="auto"/>
        <w:contextualSpacing/>
        <w:rPr>
          <w:rFonts w:cs="B Badr" w:hint="cs"/>
          <w:b/>
          <w:bCs/>
          <w:sz w:val="28"/>
          <w:szCs w:val="28"/>
          <w:rtl/>
        </w:rPr>
      </w:pPr>
      <w:r>
        <w:rPr>
          <w:rFonts w:cs="B Badr" w:hint="cs"/>
          <w:b/>
          <w:bCs/>
          <w:sz w:val="28"/>
          <w:szCs w:val="28"/>
          <w:rtl/>
        </w:rPr>
        <w:t>یکی از حضار: دیروز هم فرمودید که در یک نسخه بود</w:t>
      </w:r>
    </w:p>
    <w:p w:rsidR="0095693C" w:rsidRDefault="0095693C" w:rsidP="0095693C">
      <w:pPr>
        <w:bidi/>
        <w:spacing w:line="360" w:lineRule="auto"/>
        <w:contextualSpacing/>
        <w:rPr>
          <w:rFonts w:cs="B Badr" w:hint="cs"/>
          <w:b/>
          <w:bCs/>
          <w:sz w:val="28"/>
          <w:szCs w:val="28"/>
          <w:rtl/>
        </w:rPr>
      </w:pPr>
      <w:r>
        <w:rPr>
          <w:rFonts w:cs="B Badr" w:hint="cs"/>
          <w:b/>
          <w:bCs/>
          <w:sz w:val="28"/>
          <w:szCs w:val="28"/>
          <w:rtl/>
        </w:rPr>
        <w:t>آیت الله مددی: در توضیحش نوشته نسخه چاپی با نسخه آقای مرعشی تشابه دارد، نفهمیدیم تساوی دارد یا تشابه اما نسخه آقای مرعشی را نسخه نفیسی قرار نداده، نسخه آستان قدس را نفیس قرار داده</w:t>
      </w:r>
      <w:r w:rsidR="004B2672">
        <w:rPr>
          <w:rFonts w:cs="B Badr" w:hint="cs"/>
          <w:b/>
          <w:bCs/>
          <w:sz w:val="28"/>
          <w:szCs w:val="28"/>
          <w:rtl/>
        </w:rPr>
        <w:t xml:space="preserve"> است، به نظرم حتی نوشته تاریخ هم ندارد، </w:t>
      </w:r>
    </w:p>
    <w:p w:rsidR="005E27D3" w:rsidRDefault="005E27D3" w:rsidP="005E27D3">
      <w:pPr>
        <w:bidi/>
        <w:spacing w:line="360" w:lineRule="auto"/>
        <w:contextualSpacing/>
        <w:rPr>
          <w:rFonts w:cs="B Badr" w:hint="cs"/>
          <w:b/>
          <w:bCs/>
          <w:sz w:val="28"/>
          <w:szCs w:val="28"/>
          <w:rtl/>
        </w:rPr>
      </w:pPr>
      <w:r>
        <w:rPr>
          <w:rFonts w:cs="B Badr" w:hint="cs"/>
          <w:b/>
          <w:bCs/>
          <w:sz w:val="28"/>
          <w:szCs w:val="28"/>
          <w:rtl/>
        </w:rPr>
        <w:t>پرسش: چه کسی این ها را نوشته؟</w:t>
      </w:r>
    </w:p>
    <w:p w:rsidR="005E27D3" w:rsidRDefault="005E27D3" w:rsidP="005E27D3">
      <w:pPr>
        <w:bidi/>
        <w:spacing w:line="360" w:lineRule="auto"/>
        <w:contextualSpacing/>
        <w:rPr>
          <w:rFonts w:cs="B Badr" w:hint="cs"/>
          <w:b/>
          <w:bCs/>
          <w:sz w:val="28"/>
          <w:szCs w:val="28"/>
          <w:rtl/>
        </w:rPr>
      </w:pPr>
      <w:r>
        <w:rPr>
          <w:rFonts w:cs="B Badr" w:hint="cs"/>
          <w:b/>
          <w:bCs/>
          <w:sz w:val="28"/>
          <w:szCs w:val="28"/>
          <w:rtl/>
        </w:rPr>
        <w:t>آیت الله مددی: مقدمه همین چاپ مقنعه</w:t>
      </w:r>
      <w:r w:rsidR="003A66C9">
        <w:rPr>
          <w:rFonts w:cs="B Badr" w:hint="cs"/>
          <w:b/>
          <w:bCs/>
          <w:sz w:val="28"/>
          <w:szCs w:val="28"/>
          <w:rtl/>
        </w:rPr>
        <w:t xml:space="preserve">، این مال هزاره شیخ مفید است، در هزاره شیخ مفید آثار شیخ مفید را کار کردند، یکی از کار های خیلی خوبشان چاپ آثار شیخ مفید است، مقالات هم بود اما این قسمت آثار شیخ مفید 14 جلد است، جلد 14 اش مقنعه است به طور کامل، </w:t>
      </w:r>
      <w:r w:rsidR="0075436C">
        <w:rPr>
          <w:rFonts w:cs="B Badr" w:hint="cs"/>
          <w:b/>
          <w:bCs/>
          <w:sz w:val="28"/>
          <w:szCs w:val="28"/>
          <w:rtl/>
        </w:rPr>
        <w:t xml:space="preserve">خب زحمت کشیدند، انصافا این چاپ خوبی است، نوشته یک چاپ سنگی دارد چند بار عرض کردم این چاپ سنگی در سابق چاپ شده یک بار با فقه الرضا، این را من چند دفعه عرض کردم که آن فقه الرضائی که آن جا چاپ شده فقه الرضا اصل است، این فقه الرضائی که الان چاپ کردند ناقص است، </w:t>
      </w:r>
      <w:r w:rsidR="00B47197">
        <w:rPr>
          <w:rFonts w:cs="B Badr" w:hint="cs"/>
          <w:b/>
          <w:bCs/>
          <w:sz w:val="28"/>
          <w:szCs w:val="28"/>
          <w:rtl/>
        </w:rPr>
        <w:t>آن فقه الرضائی که در اختیار مجلسی بوده این همانی است که با چاپ سنگی با مقنعه چاپ کردند، یک مقنعه هم در خلال جوامع فقهیه چاپ کردند، همان را برداشتند این جا چاپ کردند، این نسخه چاپ قدیم، یک نسخه هم بیشتر ندارند که نسخه سنگی است، در مقدمه اش نسخی را که معرفی کرده</w:t>
      </w:r>
      <w:r w:rsidR="003E45B9">
        <w:rPr>
          <w:rFonts w:cs="B Badr" w:hint="cs"/>
          <w:b/>
          <w:bCs/>
          <w:sz w:val="28"/>
          <w:szCs w:val="28"/>
          <w:rtl/>
        </w:rPr>
        <w:t xml:space="preserve"> شش تا یا هفت تاست که یکیش چاپی است و بقیه اش خطی است</w:t>
      </w:r>
      <w:r w:rsidR="00700130">
        <w:rPr>
          <w:rFonts w:cs="B Badr" w:hint="cs"/>
          <w:b/>
          <w:bCs/>
          <w:sz w:val="28"/>
          <w:szCs w:val="28"/>
          <w:rtl/>
        </w:rPr>
        <w:t xml:space="preserve">، در نسخ خطی در حاشیه نوشته، آن وقت از آن ور هم ننوشته در نسخه آقای مرعشی آمده است، در حاشیه </w:t>
      </w:r>
      <w:r w:rsidR="00700130">
        <w:rPr>
          <w:rFonts w:cs="B Badr" w:hint="cs"/>
          <w:b/>
          <w:bCs/>
          <w:sz w:val="28"/>
          <w:szCs w:val="28"/>
          <w:rtl/>
        </w:rPr>
        <w:lastRenderedPageBreak/>
        <w:t>نوشته فقط در نسخه چاپی این عبارت هست، همین یک سطری که ایشان خواندند، من این را دیدم، چون دیروز فرمودند من چون وسواس دارم باز دو مرتبه باید خودم مراجعه کردم، مراجعه کردم ادعایش این است الان من فعلا نمی توانم چیزی بگویم.</w:t>
      </w:r>
    </w:p>
    <w:p w:rsidR="00105DA9" w:rsidRDefault="00700130" w:rsidP="00105DA9">
      <w:pPr>
        <w:bidi/>
        <w:spacing w:line="360" w:lineRule="auto"/>
        <w:contextualSpacing/>
        <w:rPr>
          <w:rFonts w:cs="B Badr" w:hint="cs"/>
          <w:b/>
          <w:bCs/>
          <w:sz w:val="28"/>
          <w:szCs w:val="28"/>
          <w:rtl/>
        </w:rPr>
      </w:pPr>
      <w:r>
        <w:rPr>
          <w:rFonts w:cs="B Badr" w:hint="cs"/>
          <w:b/>
          <w:bCs/>
          <w:sz w:val="28"/>
          <w:szCs w:val="28"/>
          <w:rtl/>
        </w:rPr>
        <w:t>یکی از حضار: این چاپ هم چاپ کنگره است منتهی بعد از لیس علیه شیء نوشته ما بین ال</w:t>
      </w:r>
      <w:r w:rsidR="00105DA9">
        <w:rPr>
          <w:rFonts w:cs="B Badr" w:hint="cs"/>
          <w:b/>
          <w:bCs/>
          <w:sz w:val="28"/>
          <w:szCs w:val="28"/>
          <w:rtl/>
        </w:rPr>
        <w:t>ماقوفتین فی ز فقط</w:t>
      </w:r>
    </w:p>
    <w:p w:rsidR="00700130" w:rsidRDefault="00700130" w:rsidP="00105DA9">
      <w:pPr>
        <w:bidi/>
        <w:spacing w:line="360" w:lineRule="auto"/>
        <w:contextualSpacing/>
        <w:rPr>
          <w:rFonts w:cs="B Badr" w:hint="cs"/>
          <w:b/>
          <w:bCs/>
          <w:sz w:val="28"/>
          <w:szCs w:val="28"/>
          <w:rtl/>
        </w:rPr>
      </w:pPr>
      <w:r>
        <w:rPr>
          <w:rFonts w:cs="B Badr" w:hint="cs"/>
          <w:b/>
          <w:bCs/>
          <w:sz w:val="28"/>
          <w:szCs w:val="28"/>
          <w:rtl/>
        </w:rPr>
        <w:t>آیت الله مددی:</w:t>
      </w:r>
      <w:r w:rsidR="00105DA9">
        <w:rPr>
          <w:rFonts w:cs="B Badr" w:hint="cs"/>
          <w:b/>
          <w:bCs/>
          <w:sz w:val="28"/>
          <w:szCs w:val="28"/>
          <w:rtl/>
        </w:rPr>
        <w:t xml:space="preserve"> همین دیگر</w:t>
      </w:r>
      <w:r>
        <w:rPr>
          <w:rFonts w:cs="B Badr" w:hint="cs"/>
          <w:b/>
          <w:bCs/>
          <w:sz w:val="28"/>
          <w:szCs w:val="28"/>
          <w:rtl/>
        </w:rPr>
        <w:t xml:space="preserve"> در نسخه</w:t>
      </w:r>
      <w:r w:rsidR="00105DA9">
        <w:rPr>
          <w:rFonts w:cs="B Badr" w:hint="cs"/>
          <w:b/>
          <w:bCs/>
          <w:sz w:val="28"/>
          <w:szCs w:val="28"/>
          <w:rtl/>
        </w:rPr>
        <w:t xml:space="preserve"> کنگره ماقوفتین زده است، ماقوفتین کروشه است</w:t>
      </w:r>
      <w:r>
        <w:rPr>
          <w:rFonts w:cs="B Badr" w:hint="cs"/>
          <w:b/>
          <w:bCs/>
          <w:sz w:val="28"/>
          <w:szCs w:val="28"/>
          <w:rtl/>
        </w:rPr>
        <w:t>، در نسخه چاپ کنگره این دو تا را در کروشه نوشته</w:t>
      </w:r>
    </w:p>
    <w:p w:rsidR="00700130" w:rsidRDefault="00700130" w:rsidP="00700130">
      <w:pPr>
        <w:bidi/>
        <w:spacing w:line="360" w:lineRule="auto"/>
        <w:contextualSpacing/>
        <w:rPr>
          <w:rFonts w:cs="B Badr" w:hint="cs"/>
          <w:b/>
          <w:bCs/>
          <w:sz w:val="28"/>
          <w:szCs w:val="28"/>
          <w:rtl/>
        </w:rPr>
      </w:pPr>
      <w:r>
        <w:rPr>
          <w:rFonts w:cs="B Badr" w:hint="cs"/>
          <w:b/>
          <w:bCs/>
          <w:sz w:val="28"/>
          <w:szCs w:val="28"/>
          <w:rtl/>
        </w:rPr>
        <w:t>پرسش: ز همان مرعشی است؟</w:t>
      </w:r>
    </w:p>
    <w:p w:rsidR="00700130" w:rsidRDefault="00700130" w:rsidP="0057688B">
      <w:pPr>
        <w:bidi/>
        <w:spacing w:line="360" w:lineRule="auto"/>
        <w:contextualSpacing/>
        <w:rPr>
          <w:rFonts w:cs="B Badr" w:hint="cs"/>
          <w:b/>
          <w:bCs/>
          <w:sz w:val="28"/>
          <w:szCs w:val="28"/>
          <w:rtl/>
        </w:rPr>
      </w:pPr>
      <w:r>
        <w:rPr>
          <w:rFonts w:cs="B Badr" w:hint="cs"/>
          <w:b/>
          <w:bCs/>
          <w:sz w:val="28"/>
          <w:szCs w:val="28"/>
          <w:rtl/>
        </w:rPr>
        <w:t xml:space="preserve">آیت الله مددی: نه مطبوع، اسم مطبوع ز است، </w:t>
      </w:r>
      <w:r w:rsidR="00105DA9">
        <w:rPr>
          <w:rFonts w:cs="B Badr" w:hint="cs"/>
          <w:b/>
          <w:bCs/>
          <w:sz w:val="28"/>
          <w:szCs w:val="28"/>
          <w:rtl/>
        </w:rPr>
        <w:t xml:space="preserve">من نگاه کردم </w:t>
      </w:r>
      <w:r>
        <w:rPr>
          <w:rFonts w:cs="B Badr" w:hint="cs"/>
          <w:b/>
          <w:bCs/>
          <w:sz w:val="28"/>
          <w:szCs w:val="28"/>
          <w:rtl/>
        </w:rPr>
        <w:t>می گوید منحصرا در این نسخه است</w:t>
      </w:r>
      <w:r w:rsidR="00E53613">
        <w:rPr>
          <w:rFonts w:cs="B Badr" w:hint="cs"/>
          <w:b/>
          <w:bCs/>
          <w:sz w:val="28"/>
          <w:szCs w:val="28"/>
          <w:rtl/>
        </w:rPr>
        <w:t>، خب فعلا نمی توانیم اطمینان پیدا نمی کنیم، وقتی در نسخ معروف تر خطیش نیست نسبتش الان. چون شما دیروز فرمودید من ب</w:t>
      </w:r>
      <w:r w:rsidR="00A5500A">
        <w:rPr>
          <w:rFonts w:cs="B Badr" w:hint="cs"/>
          <w:b/>
          <w:bCs/>
          <w:sz w:val="28"/>
          <w:szCs w:val="28"/>
          <w:rtl/>
        </w:rPr>
        <w:t>از منشا شبهه شد من باز خودم مراجعه کردم، اخلاق من این جوری است که خودم شخصا باید نگاه بکنم، دیدم نیست هر چه نگاه کردم، اول تهذیب آخر تهذیب</w:t>
      </w:r>
      <w:r w:rsidR="00F82CDC">
        <w:rPr>
          <w:rFonts w:cs="B Badr" w:hint="cs"/>
          <w:b/>
          <w:bCs/>
          <w:sz w:val="28"/>
          <w:szCs w:val="28"/>
          <w:rtl/>
        </w:rPr>
        <w:t xml:space="preserve">، ای نحدیث را هم ایشان در باب زیادات آورده است مرحوم شیخ قدس الله نفسه ، چون شیخ در کتاب تهذیب یک باب اصلی دارد و یک باب زیادات مثل مستدرک یا شبیه نوادر، یک باب احکام السهو فی الصلوة دارد که عبارت </w:t>
      </w:r>
      <w:r w:rsidR="00105DA9">
        <w:rPr>
          <w:rFonts w:cs="B Badr" w:hint="cs"/>
          <w:b/>
          <w:bCs/>
          <w:sz w:val="28"/>
          <w:szCs w:val="28"/>
          <w:rtl/>
        </w:rPr>
        <w:t>مقنعه را آورده و روایت را آورده، آ</w:t>
      </w:r>
      <w:r w:rsidR="00F82CDC">
        <w:rPr>
          <w:rFonts w:cs="B Badr" w:hint="cs"/>
          <w:b/>
          <w:bCs/>
          <w:sz w:val="28"/>
          <w:szCs w:val="28"/>
          <w:rtl/>
        </w:rPr>
        <w:t>خر کتاب باز دو مرتبه باب الزیادات احکام السهو را آورده</w:t>
      </w:r>
      <w:r w:rsidR="00105DA9">
        <w:rPr>
          <w:rFonts w:cs="B Badr" w:hint="cs"/>
          <w:b/>
          <w:bCs/>
          <w:sz w:val="28"/>
          <w:szCs w:val="28"/>
          <w:rtl/>
        </w:rPr>
        <w:t>، طبیعت شیخ در تهذیب این جوری است و لذا عرض کردیم بعد ها مرحوم بحرانی زیادات را داخل در باب کرده</w:t>
      </w:r>
      <w:r w:rsidR="0057688B">
        <w:rPr>
          <w:rFonts w:cs="B Badr" w:hint="cs"/>
          <w:b/>
          <w:bCs/>
          <w:sz w:val="28"/>
          <w:szCs w:val="28"/>
          <w:rtl/>
        </w:rPr>
        <w:t xml:space="preserve"> اسمش را گذاشته ترتیب التهذیب، این ترتیب التهذیب همین است، مثلا این روایت که در آخر جلد دو است</w:t>
      </w:r>
      <w:r w:rsidR="00110B5D">
        <w:rPr>
          <w:rFonts w:cs="B Badr" w:hint="cs"/>
          <w:b/>
          <w:bCs/>
          <w:sz w:val="28"/>
          <w:szCs w:val="28"/>
          <w:rtl/>
        </w:rPr>
        <w:t xml:space="preserve"> آورد وسط جلد دو گذاشت، روایات زیادات را ملحق به همان باب کرد که همه روایات در یک جا شد، این هم نظر مبارک ایشان بود که ترتیب بدهد</w:t>
      </w:r>
      <w:r w:rsidR="00EA7C6A">
        <w:rPr>
          <w:rFonts w:cs="B Badr" w:hint="cs"/>
          <w:b/>
          <w:bCs/>
          <w:sz w:val="28"/>
          <w:szCs w:val="28"/>
          <w:rtl/>
        </w:rPr>
        <w:t>، البته خب به لحاظ فنی کار خوبی نیست چون این وضعی که کتاب تهذیب دارد نشان می دهد که شیخ اول چه نوشته و بعد چه اضافه کرده است، این فنی است. بعضی از آقایان هم گفتند این تخریب التهذیب است، حالا تخریب یا ترتیب چه عرض کنم اما خود تهذیب از این نکته اش قابل توجه است یعنی خود این کتاب به این لحاظ قابل توجه است که انسان تشخیص بدهد که کدام را اول نوشته و کدام را بعد نوشته است.</w:t>
      </w:r>
    </w:p>
    <w:p w:rsidR="00EA7C6A" w:rsidRDefault="00EA7C6A" w:rsidP="00EA7C6A">
      <w:pPr>
        <w:bidi/>
        <w:spacing w:line="360" w:lineRule="auto"/>
        <w:contextualSpacing/>
        <w:rPr>
          <w:rFonts w:cs="B Badr" w:hint="cs"/>
          <w:b/>
          <w:bCs/>
          <w:sz w:val="28"/>
          <w:szCs w:val="28"/>
          <w:rtl/>
        </w:rPr>
      </w:pPr>
      <w:r>
        <w:rPr>
          <w:rFonts w:cs="B Badr" w:hint="cs"/>
          <w:b/>
          <w:bCs/>
          <w:sz w:val="28"/>
          <w:szCs w:val="28"/>
          <w:rtl/>
        </w:rPr>
        <w:lastRenderedPageBreak/>
        <w:t>علی ای حال من دیروز نکته ای را عرض کردم که از این مطلب که شیخ صدوق روایات را قبول کرده و روایات را هم نیاورده و شیخ طوسی که روایات را منفردا آورده</w:t>
      </w:r>
      <w:r w:rsidR="00E45CD3">
        <w:rPr>
          <w:rFonts w:cs="B Badr" w:hint="cs"/>
          <w:b/>
          <w:bCs/>
          <w:sz w:val="28"/>
          <w:szCs w:val="28"/>
          <w:rtl/>
        </w:rPr>
        <w:t xml:space="preserve"> و در مقام فتوا هم قبول نکرده در همین کتاب نهایة</w:t>
      </w:r>
      <w:r w:rsidR="00420EF7">
        <w:rPr>
          <w:rFonts w:cs="B Badr" w:hint="cs"/>
          <w:b/>
          <w:bCs/>
          <w:sz w:val="28"/>
          <w:szCs w:val="28"/>
          <w:rtl/>
        </w:rPr>
        <w:t>، معلوم می شود که مسئله مبتنی بر تبنی بوده، این نبوده که یک تلقی از معصومین ما باشد، یک تلقی از معصومین متاخر وجود داشت</w:t>
      </w:r>
      <w:r w:rsidR="009734D5">
        <w:rPr>
          <w:rFonts w:cs="B Badr" w:hint="cs"/>
          <w:b/>
          <w:bCs/>
          <w:sz w:val="28"/>
          <w:szCs w:val="28"/>
          <w:rtl/>
        </w:rPr>
        <w:t xml:space="preserve">، ظاهرش این طور است یعنی ظاهر عمل این طور است، این راجع به کتاب التهذیب، عرض کردیم از زمان مرحوم محقق دیگر بیشتر تا إلی یومنا هذا به روایت عمل کردند، قاعده تجاوز در رکعت اول و دوم را قبول کردند، در رکوع و سجود قبول کردند و همین راهی را رفتند که قمی ها رفتند، دیروز عرض کردم اصولا در فقه ما یک چیزی حدود پنج شش درصد، هفت درصد، </w:t>
      </w:r>
      <w:r w:rsidR="001F7DB7">
        <w:rPr>
          <w:rFonts w:cs="B Badr" w:hint="cs"/>
          <w:b/>
          <w:bCs/>
          <w:sz w:val="28"/>
          <w:szCs w:val="28"/>
          <w:rtl/>
        </w:rPr>
        <w:t>تابع قم اند بقیه تابع مکتب دوم بغدادند که شیخ طوسی اعلم این مکتب است، آن وقت در این مورد از این موارد پنج شش درصدی است که این جا اصحاب ما به قم رفتند و قمی ها را قبول کردند. اول را ابن ابی عمیر می گیریم، بعد از آمدن کلینی و آمدن سلطه سیاسی در بغداد به خاطر آل بویه مکتب دوم حساب می کنیم. اصطلاح منحصر من نیست.</w:t>
      </w:r>
    </w:p>
    <w:p w:rsidR="001F7DB7" w:rsidRDefault="00F40860" w:rsidP="001F7DB7">
      <w:pPr>
        <w:bidi/>
        <w:spacing w:line="360" w:lineRule="auto"/>
        <w:contextualSpacing/>
        <w:rPr>
          <w:rFonts w:cs="B Badr" w:hint="cs"/>
          <w:b/>
          <w:bCs/>
          <w:sz w:val="28"/>
          <w:szCs w:val="28"/>
          <w:rtl/>
        </w:rPr>
      </w:pPr>
      <w:r>
        <w:rPr>
          <w:rFonts w:cs="B Badr" w:hint="cs"/>
          <w:b/>
          <w:bCs/>
          <w:sz w:val="28"/>
          <w:szCs w:val="28"/>
          <w:rtl/>
        </w:rPr>
        <w:t>این راجع به این قسمت، و لکن اعجب از این ها امروز من به مبسوط شیخ مراجعه کردم، حالا احتمالا هم نکته برگشت محقق این باشد، عجیب این است که شیخ در مبسوط این روایت را قبول کرده است</w:t>
      </w:r>
      <w:r w:rsidR="005B03D9">
        <w:rPr>
          <w:rFonts w:cs="B Badr" w:hint="cs"/>
          <w:b/>
          <w:bCs/>
          <w:sz w:val="28"/>
          <w:szCs w:val="28"/>
          <w:rtl/>
        </w:rPr>
        <w:t>، فقط در آن جا دارد فإن انتقل الی غیره، انتقل دارد کما ذذا شک فی الرکوع هو فی السجود، این هم خیلی عجیب است، در جلد 1 مبسوط چون عادتا شیخ در مبسوط مطابق همان کتاب سنی که ازش گرفته مطلب نوشته، خیلی عجیب است که ایشان در این جا قبول کرده</w:t>
      </w:r>
      <w:r w:rsidR="003A3B10">
        <w:rPr>
          <w:rFonts w:cs="B Badr" w:hint="cs"/>
          <w:b/>
          <w:bCs/>
          <w:sz w:val="28"/>
          <w:szCs w:val="28"/>
          <w:rtl/>
        </w:rPr>
        <w:t xml:space="preserve">. البته عرض کردم کتاب مبسوط </w:t>
      </w:r>
      <w:r w:rsidR="00D1345C">
        <w:rPr>
          <w:rFonts w:cs="B Badr" w:hint="cs"/>
          <w:b/>
          <w:bCs/>
          <w:sz w:val="28"/>
          <w:szCs w:val="28"/>
          <w:rtl/>
        </w:rPr>
        <w:t xml:space="preserve">روی فقه شیعه است، اصل کتاب مال یک شافعی بوده، تفریع ها را از او گرفته ولی حکم را از شیعه گرفته، اگر هم شیعه روایت نداشته طبق قواعد شیعه حکم را آورده نه این که روی قواعد فقه شافعی، روی قواعد فقه شافعی حکم را نیاورده اما موضوع و فرع را از شافعی گرفته، خلاف هم ظاهرا همین طور است، </w:t>
      </w:r>
      <w:r w:rsidR="00AC18D0">
        <w:rPr>
          <w:rFonts w:cs="B Badr" w:hint="cs"/>
          <w:b/>
          <w:bCs/>
          <w:sz w:val="28"/>
          <w:szCs w:val="28"/>
          <w:rtl/>
        </w:rPr>
        <w:t>خلاف هم ظاهرا مال یکی دیگر از علمای اهل سنت است.</w:t>
      </w:r>
    </w:p>
    <w:p w:rsidR="00AC18D0" w:rsidRDefault="00AC18D0" w:rsidP="00AC18D0">
      <w:pPr>
        <w:bidi/>
        <w:spacing w:line="360" w:lineRule="auto"/>
        <w:contextualSpacing/>
        <w:rPr>
          <w:rFonts w:cs="B Badr" w:hint="cs"/>
          <w:b/>
          <w:bCs/>
          <w:sz w:val="28"/>
          <w:szCs w:val="28"/>
          <w:rtl/>
        </w:rPr>
      </w:pPr>
      <w:r>
        <w:rPr>
          <w:rFonts w:cs="B Badr" w:hint="cs"/>
          <w:b/>
          <w:bCs/>
          <w:sz w:val="28"/>
          <w:szCs w:val="28"/>
          <w:rtl/>
        </w:rPr>
        <w:t xml:space="preserve">علی ای حال آن چه که الان بر ما موجب تعجب است در کتاب مبسوط این را دارد، آن جا کلمه غیر هم دارد خیلی عجیب است، و قد انتقل دارد، </w:t>
      </w:r>
      <w:r w:rsidR="00E42695">
        <w:rPr>
          <w:rFonts w:cs="B Badr" w:hint="cs"/>
          <w:b/>
          <w:bCs/>
          <w:sz w:val="28"/>
          <w:szCs w:val="28"/>
          <w:rtl/>
        </w:rPr>
        <w:t>إلی غیره، حالا عبارت مبسوط را بیاورید</w:t>
      </w:r>
    </w:p>
    <w:p w:rsidR="00E42695" w:rsidRDefault="00E42695" w:rsidP="00E42695">
      <w:pPr>
        <w:bidi/>
        <w:spacing w:line="360" w:lineRule="auto"/>
        <w:contextualSpacing/>
        <w:rPr>
          <w:rFonts w:cs="B Badr" w:hint="cs"/>
          <w:b/>
          <w:bCs/>
          <w:sz w:val="28"/>
          <w:szCs w:val="28"/>
          <w:rtl/>
        </w:rPr>
      </w:pPr>
      <w:r>
        <w:rPr>
          <w:rFonts w:cs="B Badr" w:hint="cs"/>
          <w:b/>
          <w:bCs/>
          <w:sz w:val="28"/>
          <w:szCs w:val="28"/>
          <w:rtl/>
        </w:rPr>
        <w:lastRenderedPageBreak/>
        <w:t>پرسش: حالة اخری کجاست؟</w:t>
      </w:r>
    </w:p>
    <w:p w:rsidR="0004678C" w:rsidRDefault="0004678C" w:rsidP="0004678C">
      <w:pPr>
        <w:bidi/>
        <w:spacing w:line="360" w:lineRule="auto"/>
        <w:contextualSpacing/>
        <w:rPr>
          <w:rFonts w:cs="B Badr" w:hint="cs"/>
          <w:b/>
          <w:bCs/>
          <w:sz w:val="28"/>
          <w:szCs w:val="28"/>
          <w:rtl/>
        </w:rPr>
      </w:pPr>
      <w:r>
        <w:rPr>
          <w:rFonts w:cs="B Badr" w:hint="cs"/>
          <w:b/>
          <w:bCs/>
          <w:sz w:val="28"/>
          <w:szCs w:val="28"/>
          <w:rtl/>
        </w:rPr>
        <w:t>آیت الله مددی: حالة اخری آخرش است، اول سطر غیر دارد. به نظرم صفحه 120 از جلد 1 مبسوط است، این دارد و من چند بار عرض کردم که مرحوم محقق در حقیقت این فقهی را که نوشتند یک جمعی بین فقه ماثور و منصوص و جمله ای از فروع خیلی روشن و واضح مبسوط کردند</w:t>
      </w:r>
      <w:r w:rsidR="00CB6EB9">
        <w:rPr>
          <w:rFonts w:cs="B Badr" w:hint="cs"/>
          <w:b/>
          <w:bCs/>
          <w:sz w:val="28"/>
          <w:szCs w:val="28"/>
          <w:rtl/>
        </w:rPr>
        <w:t>، مبسوط به جمیع فروعش، چون بعضی چیز هاست که روی مبانی عامه است، اصلا بین شیعه هم جا نیفتاده است، بعضی از فروعش بله، المحقق رحمه الله این کار مهمی را که محقق کرده است هم فقه ماثور را که از راه روایات اهل بیت بوده گرفته</w:t>
      </w:r>
      <w:r w:rsidR="00B42ADC">
        <w:rPr>
          <w:rFonts w:cs="B Badr" w:hint="cs"/>
          <w:b/>
          <w:bCs/>
          <w:sz w:val="28"/>
          <w:szCs w:val="28"/>
          <w:rtl/>
        </w:rPr>
        <w:t xml:space="preserve"> و یک مقدار از فروع خیلی واضح و روشن را از مبسوط شیخ گرفته، احتمال دارد محقق در شرائع این جا را از شیخ در مبسوط گرفته باشد و این خیلی عجیب است چون یک از موارد بسیار نادر است</w:t>
      </w:r>
      <w:r w:rsidR="00C83F7A">
        <w:rPr>
          <w:rFonts w:cs="B Badr" w:hint="cs"/>
          <w:b/>
          <w:bCs/>
          <w:sz w:val="28"/>
          <w:szCs w:val="28"/>
          <w:rtl/>
        </w:rPr>
        <w:t xml:space="preserve"> که شیخ در نهایة طبق روایت باید فتوا بدهد نه در مبسوط در صورتی که در مبسوط طبق روایت فتوا داده است، در روایت هم منفردا خود ایشان نقل کرده، کس دیگر نقل نکرده، به عنوان روایت فقط در کلمات شیخ آمده است. علی ای حال این یکی از موارد تعجب آور برای ما بود و یک مقداری هم تعجب ما کم شد فهمیدیم که مرحوم محقق از مبسوط گرفته است.</w:t>
      </w:r>
    </w:p>
    <w:p w:rsidR="00C83F7A" w:rsidRDefault="00C83F7A" w:rsidP="00C83F7A">
      <w:pPr>
        <w:bidi/>
        <w:spacing w:line="360" w:lineRule="auto"/>
        <w:contextualSpacing/>
        <w:rPr>
          <w:rFonts w:cs="B Badr" w:hint="cs"/>
          <w:b/>
          <w:bCs/>
          <w:sz w:val="28"/>
          <w:szCs w:val="28"/>
          <w:rtl/>
        </w:rPr>
      </w:pPr>
      <w:r>
        <w:rPr>
          <w:rFonts w:cs="B Badr" w:hint="cs"/>
          <w:b/>
          <w:bCs/>
          <w:sz w:val="28"/>
          <w:szCs w:val="28"/>
          <w:rtl/>
        </w:rPr>
        <w:t xml:space="preserve">پس معلوم شد شیخ اصولا این طور نیست که حالا من دیروز عرض کردم به این روایت عمل نکرده است، </w:t>
      </w:r>
    </w:p>
    <w:p w:rsidR="00A43517" w:rsidRDefault="00A43517" w:rsidP="00A43517">
      <w:pPr>
        <w:bidi/>
        <w:spacing w:line="360" w:lineRule="auto"/>
        <w:contextualSpacing/>
        <w:rPr>
          <w:rFonts w:cs="B Badr" w:hint="cs"/>
          <w:b/>
          <w:bCs/>
          <w:sz w:val="28"/>
          <w:szCs w:val="28"/>
          <w:rtl/>
        </w:rPr>
      </w:pPr>
      <w:r>
        <w:rPr>
          <w:rFonts w:cs="B Badr" w:hint="cs"/>
          <w:b/>
          <w:bCs/>
          <w:sz w:val="28"/>
          <w:szCs w:val="28"/>
          <w:rtl/>
        </w:rPr>
        <w:t>پرسش: پس باز هم مقلد شیخ شدیم</w:t>
      </w:r>
    </w:p>
    <w:p w:rsidR="00A43517" w:rsidRDefault="00A43517" w:rsidP="00A43517">
      <w:pPr>
        <w:bidi/>
        <w:spacing w:line="360" w:lineRule="auto"/>
        <w:contextualSpacing/>
        <w:rPr>
          <w:rFonts w:cs="B Badr" w:hint="cs"/>
          <w:b/>
          <w:bCs/>
          <w:sz w:val="28"/>
          <w:szCs w:val="28"/>
          <w:rtl/>
        </w:rPr>
      </w:pPr>
      <w:r>
        <w:rPr>
          <w:rFonts w:cs="B Badr" w:hint="cs"/>
          <w:b/>
          <w:bCs/>
          <w:sz w:val="28"/>
          <w:szCs w:val="28"/>
          <w:rtl/>
        </w:rPr>
        <w:t>آیت الله مددی: باز هم مقلد شیخ شدیم، باز هم برگشتیم به شیخ، باز هم مقلد شیخ شدیم</w:t>
      </w:r>
      <w:r w:rsidR="0080665C">
        <w:rPr>
          <w:rFonts w:cs="B Badr" w:hint="cs"/>
          <w:b/>
          <w:bCs/>
          <w:sz w:val="28"/>
          <w:szCs w:val="28"/>
          <w:rtl/>
        </w:rPr>
        <w:t>، علی ای حال چون این یک مقداری مشکل بود چون فتوایی که در نهایة آمده، فتوای نهایة کاملا واضح است جمع بین نصوص است، این کاملا واضح است، واضح است که تلقی نیست و جمع بین نصوص است و عرض کردیم انصافا اگر به مرحله تنبی برسد حمل این روایت زراره اگر قبولش بکنیم بر غیر رکعت اولی یعنی بر ثالثه و رابعه انصافا خلاف ظاهر است، انصافا این کیفیت جمع شیخ مخصوصا آن نکته ای که امروز اضافه کردیم شیخ می گوید</w:t>
      </w:r>
      <w:r w:rsidR="002E231E">
        <w:rPr>
          <w:rFonts w:cs="B Badr" w:hint="cs"/>
          <w:b/>
          <w:bCs/>
          <w:sz w:val="28"/>
          <w:szCs w:val="28"/>
          <w:rtl/>
        </w:rPr>
        <w:t xml:space="preserve"> اگر شک در قرائت بود در حال رکوع مضی، </w:t>
      </w:r>
      <w:r w:rsidR="0049705A">
        <w:rPr>
          <w:rFonts w:cs="B Badr" w:hint="cs"/>
          <w:b/>
          <w:bCs/>
          <w:sz w:val="28"/>
          <w:szCs w:val="28"/>
          <w:rtl/>
        </w:rPr>
        <w:t xml:space="preserve">اما در خصوص رکوع و سجود فقط رکعت سوم و چهارم مضی، </w:t>
      </w:r>
      <w:r w:rsidR="00DD18A9">
        <w:rPr>
          <w:rFonts w:cs="B Badr" w:hint="cs"/>
          <w:b/>
          <w:bCs/>
          <w:sz w:val="28"/>
          <w:szCs w:val="28"/>
          <w:rtl/>
        </w:rPr>
        <w:t xml:space="preserve">خب این </w:t>
      </w:r>
      <w:r w:rsidR="00DD18A9">
        <w:rPr>
          <w:rFonts w:cs="B Badr" w:hint="cs"/>
          <w:b/>
          <w:bCs/>
          <w:sz w:val="28"/>
          <w:szCs w:val="28"/>
          <w:rtl/>
        </w:rPr>
        <w:lastRenderedPageBreak/>
        <w:t>انصافا خلاف ظاهر است، اگر این جمع را ایشان بخواهند جمع بکنند که کاملا به نظر من واضح است بین این روایت زراره و آن روایت دیگر ایشان جمع کردند و این جمع فی غایة الصعوبة و الاشکال.</w:t>
      </w:r>
    </w:p>
    <w:p w:rsidR="00DD18A9" w:rsidRDefault="00DD18A9" w:rsidP="00DD18A9">
      <w:pPr>
        <w:bidi/>
        <w:spacing w:line="360" w:lineRule="auto"/>
        <w:contextualSpacing/>
        <w:rPr>
          <w:rFonts w:cs="B Badr" w:hint="cs"/>
          <w:b/>
          <w:bCs/>
          <w:sz w:val="28"/>
          <w:szCs w:val="28"/>
          <w:rtl/>
        </w:rPr>
      </w:pPr>
      <w:r>
        <w:rPr>
          <w:rFonts w:cs="B Badr" w:hint="cs"/>
          <w:b/>
          <w:bCs/>
          <w:sz w:val="28"/>
          <w:szCs w:val="28"/>
          <w:rtl/>
        </w:rPr>
        <w:t>پرسش: همان که می گوید دو رکعت اول باید صحیح باشد</w:t>
      </w:r>
    </w:p>
    <w:p w:rsidR="00DD18A9" w:rsidRDefault="00DD18A9" w:rsidP="00DD18A9">
      <w:pPr>
        <w:bidi/>
        <w:spacing w:line="360" w:lineRule="auto"/>
        <w:contextualSpacing/>
        <w:rPr>
          <w:rFonts w:cs="B Badr" w:hint="cs"/>
          <w:b/>
          <w:bCs/>
          <w:sz w:val="28"/>
          <w:szCs w:val="28"/>
          <w:rtl/>
        </w:rPr>
      </w:pPr>
      <w:r>
        <w:rPr>
          <w:rFonts w:cs="B Badr" w:hint="cs"/>
          <w:b/>
          <w:bCs/>
          <w:sz w:val="28"/>
          <w:szCs w:val="28"/>
          <w:rtl/>
        </w:rPr>
        <w:t>آیت الله مددی: آهان همان روایتی که می گوید دو رکعت اول باید صحیح باشد. آن را باید بزنیم به شک در رکعا</w:t>
      </w:r>
      <w:r w:rsidR="00722A1B">
        <w:rPr>
          <w:rFonts w:cs="B Badr" w:hint="cs"/>
          <w:b/>
          <w:bCs/>
          <w:sz w:val="28"/>
          <w:szCs w:val="28"/>
          <w:rtl/>
        </w:rPr>
        <w:t>ت</w:t>
      </w:r>
      <w:r w:rsidR="00CC7754">
        <w:rPr>
          <w:rFonts w:cs="B Badr" w:hint="cs"/>
          <w:b/>
          <w:bCs/>
          <w:sz w:val="28"/>
          <w:szCs w:val="28"/>
          <w:rtl/>
        </w:rPr>
        <w:t>، به هر حال اگر بگویند مطلق است مال قاعده تجاوز را نمی گیرد چون عرض کردیم روایت صریح در اقامه، در اذان، تکبیر، قرائت است، خیلی واضح است که رکعت اول است، حمل روایت بر رکعت سوم و چهارم خلاف ظاهر است جدا و شان شیخ اجل از این مطلب است</w:t>
      </w:r>
      <w:r w:rsidR="00A0140A">
        <w:rPr>
          <w:rFonts w:cs="B Badr" w:hint="cs"/>
          <w:b/>
          <w:bCs/>
          <w:sz w:val="28"/>
          <w:szCs w:val="28"/>
          <w:rtl/>
        </w:rPr>
        <w:t xml:space="preserve"> و ایشان در روایت قرائت را گرفته رکوع را نگرفته، خب این خیلی خلاف ظاهر است دیگر</w:t>
      </w:r>
      <w:r w:rsidR="00CC263B">
        <w:rPr>
          <w:rFonts w:cs="B Badr" w:hint="cs"/>
          <w:b/>
          <w:bCs/>
          <w:sz w:val="28"/>
          <w:szCs w:val="28"/>
          <w:rtl/>
        </w:rPr>
        <w:t>. مخصوصا که  در رکعت سوم و چهارم که قرائت نیست تسبیحات است.</w:t>
      </w:r>
    </w:p>
    <w:p w:rsidR="00CC263B" w:rsidRDefault="00CC263B" w:rsidP="00CC263B">
      <w:pPr>
        <w:bidi/>
        <w:spacing w:line="360" w:lineRule="auto"/>
        <w:contextualSpacing/>
        <w:rPr>
          <w:rFonts w:cs="B Badr" w:hint="cs"/>
          <w:b/>
          <w:bCs/>
          <w:sz w:val="28"/>
          <w:szCs w:val="28"/>
          <w:rtl/>
        </w:rPr>
      </w:pPr>
      <w:r>
        <w:rPr>
          <w:rFonts w:cs="B Badr" w:hint="cs"/>
          <w:b/>
          <w:bCs/>
          <w:sz w:val="28"/>
          <w:szCs w:val="28"/>
          <w:rtl/>
        </w:rPr>
        <w:t>پرسش: عبارت مبسوط بعد از این و قیل است، احتمال ندارد داخل در مقول آن و قیل باشد</w:t>
      </w:r>
    </w:p>
    <w:p w:rsidR="00CC263B" w:rsidRDefault="00CC263B" w:rsidP="00CC263B">
      <w:pPr>
        <w:bidi/>
        <w:spacing w:line="360" w:lineRule="auto"/>
        <w:contextualSpacing/>
        <w:rPr>
          <w:rFonts w:cs="B Badr" w:hint="cs"/>
          <w:b/>
          <w:bCs/>
          <w:sz w:val="28"/>
          <w:szCs w:val="28"/>
          <w:rtl/>
        </w:rPr>
      </w:pPr>
      <w:r>
        <w:rPr>
          <w:rFonts w:cs="B Badr" w:hint="cs"/>
          <w:b/>
          <w:bCs/>
          <w:sz w:val="28"/>
          <w:szCs w:val="28"/>
          <w:rtl/>
        </w:rPr>
        <w:t>آیت الله مددی: نه و قیل آخرش است، اولش نیست، اولش را بخوانید،</w:t>
      </w:r>
    </w:p>
    <w:p w:rsidR="00CC263B" w:rsidRDefault="00CC263B" w:rsidP="00CC263B">
      <w:pPr>
        <w:bidi/>
        <w:spacing w:line="360" w:lineRule="auto"/>
        <w:contextualSpacing/>
        <w:rPr>
          <w:rFonts w:cs="B Badr" w:hint="cs"/>
          <w:b/>
          <w:bCs/>
          <w:sz w:val="28"/>
          <w:szCs w:val="28"/>
          <w:rtl/>
        </w:rPr>
      </w:pPr>
      <w:r>
        <w:rPr>
          <w:rFonts w:cs="B Badr" w:hint="cs"/>
          <w:b/>
          <w:bCs/>
          <w:sz w:val="28"/>
          <w:szCs w:val="28"/>
          <w:rtl/>
        </w:rPr>
        <w:t xml:space="preserve">یکی از حضار: این جور است و القسم الثانی و هو، </w:t>
      </w:r>
    </w:p>
    <w:p w:rsidR="00CC263B" w:rsidRDefault="00CC263B" w:rsidP="00CC263B">
      <w:pPr>
        <w:bidi/>
        <w:spacing w:line="360" w:lineRule="auto"/>
        <w:contextualSpacing/>
        <w:rPr>
          <w:rFonts w:cs="B Badr" w:hint="cs"/>
          <w:b/>
          <w:bCs/>
          <w:sz w:val="28"/>
          <w:szCs w:val="28"/>
          <w:rtl/>
        </w:rPr>
      </w:pPr>
      <w:r>
        <w:rPr>
          <w:rFonts w:cs="B Badr" w:hint="cs"/>
          <w:b/>
          <w:bCs/>
          <w:sz w:val="28"/>
          <w:szCs w:val="28"/>
          <w:rtl/>
        </w:rPr>
        <w:t xml:space="preserve">آیت الله مددی: ایشان از اول بحثش می گوید </w:t>
      </w:r>
      <w:r w:rsidR="00E33075">
        <w:rPr>
          <w:rFonts w:cs="B Badr" w:hint="cs"/>
          <w:b/>
          <w:bCs/>
          <w:sz w:val="28"/>
          <w:szCs w:val="28"/>
          <w:rtl/>
        </w:rPr>
        <w:t>انواع شک چند جور است که یکی یکی حکمش کرده، و قسم ثانی ما لا حکم له یعنی اعتنا بهش نکن</w:t>
      </w:r>
    </w:p>
    <w:p w:rsidR="00E33075" w:rsidRDefault="00E33075" w:rsidP="00E33075">
      <w:pPr>
        <w:bidi/>
        <w:spacing w:line="360" w:lineRule="auto"/>
        <w:contextualSpacing/>
        <w:rPr>
          <w:rFonts w:cs="B Badr" w:hint="cs"/>
          <w:b/>
          <w:bCs/>
          <w:sz w:val="28"/>
          <w:szCs w:val="28"/>
          <w:rtl/>
        </w:rPr>
      </w:pPr>
      <w:r>
        <w:rPr>
          <w:rFonts w:cs="B Badr" w:hint="cs"/>
          <w:b/>
          <w:bCs/>
          <w:sz w:val="28"/>
          <w:szCs w:val="28"/>
          <w:rtl/>
        </w:rPr>
        <w:t xml:space="preserve">یکی از حضار: و فی اثنی عشر موضعا من کثر سهوه </w:t>
      </w:r>
    </w:p>
    <w:p w:rsidR="00E33075" w:rsidRDefault="00E33075" w:rsidP="00E33075">
      <w:pPr>
        <w:bidi/>
        <w:spacing w:line="360" w:lineRule="auto"/>
        <w:contextualSpacing/>
        <w:rPr>
          <w:rFonts w:cs="B Badr" w:hint="cs"/>
          <w:b/>
          <w:bCs/>
          <w:sz w:val="28"/>
          <w:szCs w:val="28"/>
          <w:rtl/>
        </w:rPr>
      </w:pPr>
      <w:r>
        <w:rPr>
          <w:rFonts w:cs="B Badr" w:hint="cs"/>
          <w:b/>
          <w:bCs/>
          <w:sz w:val="28"/>
          <w:szCs w:val="28"/>
          <w:rtl/>
        </w:rPr>
        <w:t>آیت الله مددی: یکی این که این کثیر الشک به شکش اعتنا نکند</w:t>
      </w:r>
    </w:p>
    <w:p w:rsidR="00F02EFE" w:rsidRDefault="00F02EFE" w:rsidP="00F02EFE">
      <w:pPr>
        <w:bidi/>
        <w:spacing w:line="360" w:lineRule="auto"/>
        <w:contextualSpacing/>
        <w:rPr>
          <w:rFonts w:cs="B Badr" w:hint="cs"/>
          <w:b/>
          <w:bCs/>
          <w:sz w:val="28"/>
          <w:szCs w:val="28"/>
          <w:rtl/>
        </w:rPr>
      </w:pPr>
      <w:r>
        <w:rPr>
          <w:rFonts w:cs="B Badr" w:hint="cs"/>
          <w:b/>
          <w:bCs/>
          <w:sz w:val="28"/>
          <w:szCs w:val="28"/>
          <w:rtl/>
        </w:rPr>
        <w:t>یکی از حضار: و قیل، این جا و قیل دارد، إن حد ذلک أن یسهو مرات متوالیة</w:t>
      </w:r>
    </w:p>
    <w:p w:rsidR="00F02EFE" w:rsidRDefault="00F02EFE" w:rsidP="00F02EFE">
      <w:pPr>
        <w:bidi/>
        <w:spacing w:line="360" w:lineRule="auto"/>
        <w:contextualSpacing/>
        <w:rPr>
          <w:rFonts w:cs="B Badr" w:hint="cs"/>
          <w:b/>
          <w:bCs/>
          <w:sz w:val="28"/>
          <w:szCs w:val="28"/>
          <w:rtl/>
        </w:rPr>
      </w:pPr>
      <w:r>
        <w:rPr>
          <w:rFonts w:cs="B Badr" w:hint="cs"/>
          <w:b/>
          <w:bCs/>
          <w:sz w:val="28"/>
          <w:szCs w:val="28"/>
          <w:rtl/>
        </w:rPr>
        <w:t>آیت الله مددی: این ربطی به آن ندارد</w:t>
      </w:r>
    </w:p>
    <w:p w:rsidR="00F02EFE" w:rsidRDefault="00F02EFE" w:rsidP="00F02EFE">
      <w:pPr>
        <w:bidi/>
        <w:spacing w:line="360" w:lineRule="auto"/>
        <w:contextualSpacing/>
        <w:rPr>
          <w:rFonts w:cs="B Badr" w:hint="cs"/>
          <w:b/>
          <w:bCs/>
          <w:sz w:val="28"/>
          <w:szCs w:val="28"/>
          <w:rtl/>
        </w:rPr>
      </w:pPr>
      <w:r>
        <w:rPr>
          <w:rFonts w:cs="B Badr" w:hint="cs"/>
          <w:b/>
          <w:bCs/>
          <w:sz w:val="28"/>
          <w:szCs w:val="28"/>
          <w:rtl/>
        </w:rPr>
        <w:t>یکی از حضار: حالا و من شک فی شیء و قد انتقال إلی غیره</w:t>
      </w:r>
    </w:p>
    <w:p w:rsidR="00F02EFE" w:rsidRDefault="00F02EFE" w:rsidP="00F02EFE">
      <w:pPr>
        <w:bidi/>
        <w:spacing w:line="360" w:lineRule="auto"/>
        <w:contextualSpacing/>
        <w:rPr>
          <w:rFonts w:cs="B Badr" w:hint="cs"/>
          <w:b/>
          <w:bCs/>
          <w:sz w:val="28"/>
          <w:szCs w:val="28"/>
          <w:rtl/>
        </w:rPr>
      </w:pPr>
      <w:r>
        <w:rPr>
          <w:rFonts w:cs="B Badr" w:hint="cs"/>
          <w:b/>
          <w:bCs/>
          <w:sz w:val="28"/>
          <w:szCs w:val="28"/>
          <w:rtl/>
        </w:rPr>
        <w:lastRenderedPageBreak/>
        <w:t xml:space="preserve">آیت الله مددی: این دومی است که گفت دوازده موضع. یک دفعه خدمتتان عرض کردم مرحوم شیخ در مبسوط چون فروع را آورده بعد ها </w:t>
      </w:r>
      <w:r w:rsidR="00706227">
        <w:rPr>
          <w:rFonts w:cs="B Badr" w:hint="cs"/>
          <w:b/>
          <w:bCs/>
          <w:sz w:val="28"/>
          <w:szCs w:val="28"/>
          <w:rtl/>
        </w:rPr>
        <w:t>مرحوم ابن حمزه مشهدی در وسیله، یکی از خوبی های کتاب وسیله عدد</w:t>
      </w:r>
      <w:r w:rsidR="00220734">
        <w:rPr>
          <w:rFonts w:cs="B Badr" w:hint="cs"/>
          <w:b/>
          <w:bCs/>
          <w:sz w:val="28"/>
          <w:szCs w:val="28"/>
          <w:rtl/>
        </w:rPr>
        <w:t>یش کرده</w:t>
      </w:r>
      <w:r w:rsidR="00706227">
        <w:rPr>
          <w:rFonts w:cs="B Badr" w:hint="cs"/>
          <w:b/>
          <w:bCs/>
          <w:sz w:val="28"/>
          <w:szCs w:val="28"/>
          <w:rtl/>
        </w:rPr>
        <w:t xml:space="preserve"> است</w:t>
      </w:r>
      <w:r w:rsidR="00220734">
        <w:rPr>
          <w:rFonts w:cs="B Badr" w:hint="cs"/>
          <w:b/>
          <w:bCs/>
          <w:sz w:val="28"/>
          <w:szCs w:val="28"/>
          <w:rtl/>
        </w:rPr>
        <w:t>، همه را به عدد آورده است مثلا و الشک فی اثنی عشر و فلان فی سبعة مواضع، این تنها کتابی است که من دیدم، بیشتر آن عددی ها را که آورده مال مبسوط است و تقریبا می شود گفت که این کتاب ابن حمزه فهرست برای مبسوط است، عددیش هم کرده است چون یک اصطلاحی دارند که عدد دلالت بر احاطه است، پیشرفت علمی است یعنی وقتی انسان در چهار مورد، در شش مورد محصور به عدد می کند معنایش این است که احاطه علمی به اطراف مسئله دارد، این جا دقت بکنید و اما ما لا حکم فیه اثنی عشر موضعا، آن وقت موضع اولش کثیر الشک است، این دوم است، شماره نزده است</w:t>
      </w:r>
    </w:p>
    <w:p w:rsidR="00220734" w:rsidRDefault="00220734" w:rsidP="00700130">
      <w:pPr>
        <w:bidi/>
        <w:spacing w:line="360" w:lineRule="auto"/>
        <w:jc w:val="lowKashida"/>
        <w:rPr>
          <w:rFonts w:cs="B Badr" w:hint="cs"/>
          <w:b/>
          <w:bCs/>
          <w:sz w:val="28"/>
          <w:szCs w:val="28"/>
          <w:rtl/>
        </w:rPr>
      </w:pPr>
      <w:r>
        <w:rPr>
          <w:rFonts w:cs="B Badr" w:hint="cs"/>
          <w:b/>
          <w:bCs/>
          <w:sz w:val="28"/>
          <w:szCs w:val="28"/>
          <w:rtl/>
        </w:rPr>
        <w:t xml:space="preserve">یکی از حضار: </w:t>
      </w:r>
      <w:r w:rsidR="002824BE" w:rsidRPr="002824BE">
        <w:rPr>
          <w:rFonts w:cs="B Badr"/>
          <w:b/>
          <w:bCs/>
          <w:sz w:val="28"/>
          <w:szCs w:val="28"/>
          <w:rtl/>
        </w:rPr>
        <w:t>و</w:t>
      </w:r>
      <w:r>
        <w:rPr>
          <w:rFonts w:cs="B Badr" w:hint="cs"/>
          <w:b/>
          <w:bCs/>
          <w:sz w:val="28"/>
          <w:szCs w:val="28"/>
          <w:rtl/>
        </w:rPr>
        <w:t xml:space="preserve"> </w:t>
      </w:r>
      <w:r w:rsidR="002824BE" w:rsidRPr="002824BE">
        <w:rPr>
          <w:rFonts w:cs="B Badr"/>
          <w:b/>
          <w:bCs/>
          <w:sz w:val="28"/>
          <w:szCs w:val="28"/>
          <w:rtl/>
        </w:rPr>
        <w:t xml:space="preserve">من شك في شيء </w:t>
      </w:r>
    </w:p>
    <w:p w:rsidR="00220734" w:rsidRDefault="00220734" w:rsidP="00220734">
      <w:pPr>
        <w:bidi/>
        <w:spacing w:line="360" w:lineRule="auto"/>
        <w:jc w:val="lowKashida"/>
        <w:rPr>
          <w:rFonts w:cs="B Badr" w:hint="cs"/>
          <w:b/>
          <w:bCs/>
          <w:sz w:val="28"/>
          <w:szCs w:val="28"/>
          <w:rtl/>
        </w:rPr>
      </w:pPr>
      <w:r>
        <w:rPr>
          <w:rFonts w:cs="B Badr" w:hint="cs"/>
          <w:b/>
          <w:bCs/>
          <w:sz w:val="28"/>
          <w:szCs w:val="28"/>
          <w:rtl/>
        </w:rPr>
        <w:t>آیت الله مددی: این را باید دو می نوشت، این چاپ هم که کرده باید یک می زد و این را دو</w:t>
      </w:r>
      <w:r w:rsidR="00550BB2">
        <w:rPr>
          <w:rFonts w:cs="B Badr" w:hint="cs"/>
          <w:b/>
          <w:bCs/>
          <w:sz w:val="28"/>
          <w:szCs w:val="28"/>
          <w:rtl/>
        </w:rPr>
        <w:t>، و من شک و انتقل الی غیره</w:t>
      </w:r>
    </w:p>
    <w:p w:rsidR="00550BB2" w:rsidRDefault="00550BB2" w:rsidP="00550BB2">
      <w:pPr>
        <w:bidi/>
        <w:spacing w:line="360" w:lineRule="auto"/>
        <w:jc w:val="lowKashida"/>
        <w:rPr>
          <w:rFonts w:cs="B Badr" w:hint="cs"/>
          <w:b/>
          <w:bCs/>
          <w:sz w:val="28"/>
          <w:szCs w:val="28"/>
          <w:rtl/>
        </w:rPr>
      </w:pPr>
      <w:r>
        <w:rPr>
          <w:rFonts w:cs="B Badr" w:hint="cs"/>
          <w:b/>
          <w:bCs/>
          <w:sz w:val="28"/>
          <w:szCs w:val="28"/>
          <w:rtl/>
        </w:rPr>
        <w:t xml:space="preserve">یکی از حضار: </w:t>
      </w:r>
      <w:r w:rsidR="002824BE" w:rsidRPr="002824BE">
        <w:rPr>
          <w:rFonts w:cs="B Badr"/>
          <w:b/>
          <w:bCs/>
          <w:sz w:val="28"/>
          <w:szCs w:val="28"/>
          <w:rtl/>
        </w:rPr>
        <w:t>و</w:t>
      </w:r>
      <w:r>
        <w:rPr>
          <w:rFonts w:cs="B Badr" w:hint="cs"/>
          <w:b/>
          <w:bCs/>
          <w:sz w:val="28"/>
          <w:szCs w:val="28"/>
          <w:rtl/>
        </w:rPr>
        <w:t xml:space="preserve"> </w:t>
      </w:r>
      <w:r w:rsidR="002824BE" w:rsidRPr="002824BE">
        <w:rPr>
          <w:rFonts w:cs="B Badr"/>
          <w:b/>
          <w:bCs/>
          <w:sz w:val="28"/>
          <w:szCs w:val="28"/>
          <w:rtl/>
        </w:rPr>
        <w:t xml:space="preserve">قد انتقل إلى غيره مثل من شك في تكبيرة الافتتاح وهو في حال القراءة. </w:t>
      </w:r>
    </w:p>
    <w:p w:rsidR="00550BB2" w:rsidRDefault="00550BB2" w:rsidP="00550BB2">
      <w:pPr>
        <w:bidi/>
        <w:spacing w:line="360" w:lineRule="auto"/>
        <w:jc w:val="lowKashida"/>
        <w:rPr>
          <w:rFonts w:cs="B Badr" w:hint="cs"/>
          <w:b/>
          <w:bCs/>
          <w:sz w:val="28"/>
          <w:szCs w:val="28"/>
          <w:rtl/>
        </w:rPr>
      </w:pPr>
      <w:r>
        <w:rPr>
          <w:rFonts w:cs="B Badr" w:hint="cs"/>
          <w:b/>
          <w:bCs/>
          <w:sz w:val="28"/>
          <w:szCs w:val="28"/>
          <w:rtl/>
        </w:rPr>
        <w:t>آیت الله مددی: این در روایت زراره آمده است.</w:t>
      </w:r>
    </w:p>
    <w:p w:rsidR="00550BB2" w:rsidRDefault="00550BB2" w:rsidP="00550BB2">
      <w:pPr>
        <w:bidi/>
        <w:spacing w:line="360" w:lineRule="auto"/>
        <w:jc w:val="lowKashida"/>
        <w:rPr>
          <w:rFonts w:cs="B Badr" w:hint="cs"/>
          <w:b/>
          <w:bCs/>
          <w:sz w:val="28"/>
          <w:szCs w:val="28"/>
          <w:rtl/>
        </w:rPr>
      </w:pPr>
      <w:r>
        <w:rPr>
          <w:rFonts w:cs="B Badr" w:hint="cs"/>
          <w:b/>
          <w:bCs/>
          <w:sz w:val="28"/>
          <w:szCs w:val="28"/>
          <w:rtl/>
        </w:rPr>
        <w:t xml:space="preserve">یکی از حضار: </w:t>
      </w:r>
      <w:r w:rsidR="002824BE" w:rsidRPr="002824BE">
        <w:rPr>
          <w:rFonts w:cs="B Badr"/>
          <w:b/>
          <w:bCs/>
          <w:sz w:val="28"/>
          <w:szCs w:val="28"/>
          <w:rtl/>
        </w:rPr>
        <w:t>فإن شك قبل القراءة كبر وأعاد القراءة. فإن شك في القراءة في حال الركوع أو في الركوع في حال السجود أو في السجود في حال القيام أو في التشهد الأول</w:t>
      </w:r>
    </w:p>
    <w:p w:rsidR="00550BB2" w:rsidRDefault="00550BB2" w:rsidP="00550BB2">
      <w:pPr>
        <w:bidi/>
        <w:spacing w:line="360" w:lineRule="auto"/>
        <w:jc w:val="lowKashida"/>
        <w:rPr>
          <w:rFonts w:cs="B Badr" w:hint="cs"/>
          <w:b/>
          <w:bCs/>
          <w:sz w:val="28"/>
          <w:szCs w:val="28"/>
          <w:rtl/>
        </w:rPr>
      </w:pPr>
      <w:r>
        <w:rPr>
          <w:rFonts w:cs="B Badr" w:hint="cs"/>
          <w:b/>
          <w:bCs/>
          <w:sz w:val="28"/>
          <w:szCs w:val="28"/>
          <w:rtl/>
        </w:rPr>
        <w:t>آیت الله مددی: این جا قیام دارد، نرفته رکوع، در آن مثال دیگرش رکوع زده، این جا با روایت اسماعیل ابن جابر همراه شده است. چون شک در سجود را عرض کردیم در روایت دارد اگر در حال قیام شک کرد اعتنا نکند، اگر در حال قیام فهمید که سجده نکرده برگردد، اگر رکوع رفته بود دیگر برنگردد اما فتوای شیخ این بود که اگر در حال قیام هم شک کرد برگردد مگر رکوع رفته باشد برنگردد. آن جا هم مخالفت کرده است، این جا مطابق با روایت اسماعیل ابن جابر است</w:t>
      </w:r>
    </w:p>
    <w:p w:rsidR="00596BC4" w:rsidRDefault="00550BB2" w:rsidP="00550BB2">
      <w:pPr>
        <w:bidi/>
        <w:spacing w:line="360" w:lineRule="auto"/>
        <w:jc w:val="lowKashida"/>
        <w:rPr>
          <w:rFonts w:cs="B Badr" w:hint="cs"/>
          <w:b/>
          <w:bCs/>
          <w:sz w:val="28"/>
          <w:szCs w:val="28"/>
          <w:rtl/>
        </w:rPr>
      </w:pPr>
      <w:r>
        <w:rPr>
          <w:rFonts w:cs="B Badr" w:hint="cs"/>
          <w:b/>
          <w:bCs/>
          <w:sz w:val="28"/>
          <w:szCs w:val="28"/>
          <w:rtl/>
        </w:rPr>
        <w:lastRenderedPageBreak/>
        <w:t xml:space="preserve">یکی از حضار: </w:t>
      </w:r>
      <w:r w:rsidR="002824BE" w:rsidRPr="002824BE">
        <w:rPr>
          <w:rFonts w:cs="B Badr"/>
          <w:b/>
          <w:bCs/>
          <w:sz w:val="28"/>
          <w:szCs w:val="28"/>
          <w:rtl/>
        </w:rPr>
        <w:t>و</w:t>
      </w:r>
      <w:r>
        <w:rPr>
          <w:rFonts w:cs="B Badr" w:hint="cs"/>
          <w:b/>
          <w:bCs/>
          <w:sz w:val="28"/>
          <w:szCs w:val="28"/>
          <w:rtl/>
        </w:rPr>
        <w:t xml:space="preserve"> </w:t>
      </w:r>
      <w:r w:rsidR="002824BE" w:rsidRPr="002824BE">
        <w:rPr>
          <w:rFonts w:cs="B Badr"/>
          <w:b/>
          <w:bCs/>
          <w:sz w:val="28"/>
          <w:szCs w:val="28"/>
          <w:rtl/>
        </w:rPr>
        <w:t xml:space="preserve">قد قام إلى الثالثة فإنه لا يلتفت إليه ويمضي في الصلاة، ومن شك في النية فإنه يجدد النية إن كان في وقت محلها، وإن انتقل إلى حالة أُخرى مضى في صلاته. </w:t>
      </w:r>
    </w:p>
    <w:p w:rsidR="00596BC4" w:rsidRDefault="00596BC4" w:rsidP="00596BC4">
      <w:pPr>
        <w:bidi/>
        <w:spacing w:line="360" w:lineRule="auto"/>
        <w:jc w:val="lowKashida"/>
        <w:rPr>
          <w:rFonts w:cs="B Badr" w:hint="cs"/>
          <w:b/>
          <w:bCs/>
          <w:sz w:val="28"/>
          <w:szCs w:val="28"/>
          <w:rtl/>
        </w:rPr>
      </w:pPr>
      <w:r>
        <w:rPr>
          <w:rFonts w:cs="B Badr" w:hint="cs"/>
          <w:b/>
          <w:bCs/>
          <w:sz w:val="28"/>
          <w:szCs w:val="28"/>
          <w:rtl/>
        </w:rPr>
        <w:t>آیت الله مددی: شک در نیت در روایت نیامده، اصحاب حسب القاعده درستش کردند و مشکل هم هست، مثل این که کسی در حال رکوع است نمی داند نیت نماز کرده یا نه خیلی مشکل است. کل ما مضی من صلوتک باید فرض صلوة باشد، در شک در نیت  چون این را بعد خواهیم گفت لذا الان فقط اشاره کردم بعد ان شا الله توضیحش را عرض می کنم، ایشان مرحوم شیخ حتی در شک نیت هم موضع گرفته است.</w:t>
      </w:r>
    </w:p>
    <w:p w:rsidR="00596BC4" w:rsidRDefault="00596BC4" w:rsidP="00596BC4">
      <w:pPr>
        <w:bidi/>
        <w:spacing w:line="360" w:lineRule="auto"/>
        <w:jc w:val="lowKashida"/>
        <w:rPr>
          <w:rFonts w:cs="B Badr" w:hint="cs"/>
          <w:b/>
          <w:bCs/>
          <w:sz w:val="28"/>
          <w:szCs w:val="28"/>
          <w:rtl/>
        </w:rPr>
      </w:pPr>
      <w:r>
        <w:rPr>
          <w:rFonts w:cs="B Badr" w:hint="cs"/>
          <w:b/>
          <w:bCs/>
          <w:sz w:val="28"/>
          <w:szCs w:val="28"/>
          <w:rtl/>
        </w:rPr>
        <w:t>پرسش: فتوای خودتان در شک در نیت چیست؟</w:t>
      </w:r>
    </w:p>
    <w:p w:rsidR="00596BC4" w:rsidRDefault="00596BC4" w:rsidP="00596BC4">
      <w:pPr>
        <w:bidi/>
        <w:spacing w:line="360" w:lineRule="auto"/>
        <w:jc w:val="lowKashida"/>
        <w:rPr>
          <w:rFonts w:cs="B Badr" w:hint="cs"/>
          <w:b/>
          <w:bCs/>
          <w:sz w:val="28"/>
          <w:szCs w:val="28"/>
          <w:rtl/>
        </w:rPr>
      </w:pPr>
      <w:r>
        <w:rPr>
          <w:rFonts w:cs="B Badr" w:hint="cs"/>
          <w:b/>
          <w:bCs/>
          <w:sz w:val="28"/>
          <w:szCs w:val="28"/>
          <w:rtl/>
        </w:rPr>
        <w:t>آیت الله مددی: قبول نمی شود</w:t>
      </w:r>
      <w:r w:rsidR="004D18F0">
        <w:rPr>
          <w:rFonts w:cs="B Badr" w:hint="cs"/>
          <w:b/>
          <w:bCs/>
          <w:sz w:val="28"/>
          <w:szCs w:val="28"/>
          <w:rtl/>
        </w:rPr>
        <w:t>، مشکل دارد، چون صدق قاعده تجاوز نمی کند، باید مضی من صلوة، نمی دانم من در نمازم یا همین جور رکوع می کنم.</w:t>
      </w:r>
    </w:p>
    <w:p w:rsidR="004D18F0" w:rsidRDefault="004D18F0" w:rsidP="004D18F0">
      <w:pPr>
        <w:bidi/>
        <w:spacing w:line="360" w:lineRule="auto"/>
        <w:jc w:val="lowKashida"/>
        <w:rPr>
          <w:rFonts w:cs="B Badr" w:hint="cs"/>
          <w:b/>
          <w:bCs/>
          <w:sz w:val="28"/>
          <w:szCs w:val="28"/>
          <w:rtl/>
        </w:rPr>
      </w:pPr>
      <w:r>
        <w:rPr>
          <w:rFonts w:cs="B Badr" w:hint="cs"/>
          <w:b/>
          <w:bCs/>
          <w:sz w:val="28"/>
          <w:szCs w:val="28"/>
          <w:rtl/>
        </w:rPr>
        <w:t>آیت الله مددی: نیت مراد این است که اصلا نمی داند نیت نماز کرده یا نه خب صدق قاعده تجاوز نمی شود کرد</w:t>
      </w:r>
    </w:p>
    <w:p w:rsidR="004D18F0" w:rsidRDefault="004D18F0" w:rsidP="004D18F0">
      <w:pPr>
        <w:bidi/>
        <w:spacing w:line="360" w:lineRule="auto"/>
        <w:jc w:val="lowKashida"/>
        <w:rPr>
          <w:rFonts w:cs="B Badr" w:hint="cs"/>
          <w:b/>
          <w:bCs/>
          <w:sz w:val="28"/>
          <w:szCs w:val="28"/>
          <w:rtl/>
        </w:rPr>
      </w:pPr>
      <w:r>
        <w:rPr>
          <w:rFonts w:cs="B Badr" w:hint="cs"/>
          <w:b/>
          <w:bCs/>
          <w:sz w:val="28"/>
          <w:szCs w:val="28"/>
          <w:rtl/>
        </w:rPr>
        <w:t>پرسش: نمی شود، رکوع که همین طور روی هواست</w:t>
      </w:r>
    </w:p>
    <w:p w:rsidR="004D18F0" w:rsidRDefault="004D18F0" w:rsidP="0097494F">
      <w:pPr>
        <w:bidi/>
        <w:spacing w:line="360" w:lineRule="auto"/>
        <w:jc w:val="lowKashida"/>
        <w:rPr>
          <w:rFonts w:cs="B Badr" w:hint="cs"/>
          <w:b/>
          <w:bCs/>
          <w:sz w:val="28"/>
          <w:szCs w:val="28"/>
          <w:rtl/>
        </w:rPr>
      </w:pPr>
      <w:r>
        <w:rPr>
          <w:rFonts w:cs="B Badr" w:hint="cs"/>
          <w:b/>
          <w:bCs/>
          <w:sz w:val="28"/>
          <w:szCs w:val="28"/>
          <w:rtl/>
        </w:rPr>
        <w:t xml:space="preserve">آیت الله مددی: حالا گاهی رکوع کرده احتراما یا سجده کرده به عنوان سجده شکر، نمی داند </w:t>
      </w:r>
      <w:r w:rsidR="002B77D4">
        <w:rPr>
          <w:rFonts w:cs="B Badr" w:hint="cs"/>
          <w:b/>
          <w:bCs/>
          <w:sz w:val="28"/>
          <w:szCs w:val="28"/>
          <w:rtl/>
        </w:rPr>
        <w:t xml:space="preserve">نماز سجده شکر است یا سجده نماز </w:t>
      </w:r>
      <w:r w:rsidR="0097494F">
        <w:rPr>
          <w:rFonts w:cs="B Badr" w:hint="cs"/>
          <w:b/>
          <w:bCs/>
          <w:sz w:val="28"/>
          <w:szCs w:val="28"/>
          <w:rtl/>
        </w:rPr>
        <w:t>است، بگوییم مضی فی صلوته؟</w:t>
      </w:r>
    </w:p>
    <w:p w:rsidR="0097494F" w:rsidRDefault="0097494F" w:rsidP="0097494F">
      <w:pPr>
        <w:bidi/>
        <w:spacing w:line="360" w:lineRule="auto"/>
        <w:jc w:val="lowKashida"/>
        <w:rPr>
          <w:rFonts w:cs="B Badr" w:hint="cs"/>
          <w:b/>
          <w:bCs/>
          <w:sz w:val="28"/>
          <w:szCs w:val="28"/>
          <w:rtl/>
        </w:rPr>
      </w:pPr>
      <w:r>
        <w:rPr>
          <w:rFonts w:cs="B Badr" w:hint="cs"/>
          <w:b/>
          <w:bCs/>
          <w:sz w:val="28"/>
          <w:szCs w:val="28"/>
          <w:rtl/>
        </w:rPr>
        <w:t>پرسش: اندر است، نادر هم نیست</w:t>
      </w:r>
    </w:p>
    <w:p w:rsidR="0097494F" w:rsidRDefault="0097494F" w:rsidP="0097494F">
      <w:pPr>
        <w:bidi/>
        <w:spacing w:line="360" w:lineRule="auto"/>
        <w:jc w:val="lowKashida"/>
        <w:rPr>
          <w:rFonts w:cs="B Badr" w:hint="cs"/>
          <w:b/>
          <w:bCs/>
          <w:sz w:val="28"/>
          <w:szCs w:val="28"/>
          <w:rtl/>
        </w:rPr>
      </w:pPr>
      <w:r>
        <w:rPr>
          <w:rFonts w:cs="B Badr" w:hint="cs"/>
          <w:b/>
          <w:bCs/>
          <w:sz w:val="28"/>
          <w:szCs w:val="28"/>
          <w:rtl/>
        </w:rPr>
        <w:t>آیت الله مددی: پس بگویید شک در نیت معنا ندارد</w:t>
      </w:r>
      <w:r w:rsidR="00355D22">
        <w:rPr>
          <w:rFonts w:cs="B Badr" w:hint="cs"/>
          <w:b/>
          <w:bCs/>
          <w:sz w:val="28"/>
          <w:szCs w:val="28"/>
          <w:rtl/>
        </w:rPr>
        <w:t xml:space="preserve">. خب اگر شد، گفت کلاغ در چاه نمی افتد گفت اگر </w:t>
      </w:r>
      <w:r w:rsidR="00A020B8">
        <w:rPr>
          <w:rFonts w:cs="B Badr" w:hint="cs"/>
          <w:b/>
          <w:bCs/>
          <w:sz w:val="28"/>
          <w:szCs w:val="28"/>
          <w:rtl/>
        </w:rPr>
        <w:t xml:space="preserve">افتاد، </w:t>
      </w:r>
      <w:r w:rsidR="003A6BF7">
        <w:rPr>
          <w:rFonts w:cs="B Badr" w:hint="cs"/>
          <w:b/>
          <w:bCs/>
          <w:sz w:val="28"/>
          <w:szCs w:val="28"/>
          <w:rtl/>
        </w:rPr>
        <w:t>شما فرض افتادن بکنید.</w:t>
      </w:r>
    </w:p>
    <w:p w:rsidR="003A6BF7" w:rsidRDefault="003A6BF7" w:rsidP="003A6BF7">
      <w:pPr>
        <w:bidi/>
        <w:spacing w:line="360" w:lineRule="auto"/>
        <w:jc w:val="lowKashida"/>
        <w:rPr>
          <w:rFonts w:cs="B Badr" w:hint="cs"/>
          <w:b/>
          <w:bCs/>
          <w:sz w:val="28"/>
          <w:szCs w:val="28"/>
          <w:rtl/>
        </w:rPr>
      </w:pPr>
      <w:r>
        <w:rPr>
          <w:rFonts w:cs="B Badr" w:hint="cs"/>
          <w:b/>
          <w:bCs/>
          <w:sz w:val="28"/>
          <w:szCs w:val="28"/>
          <w:rtl/>
        </w:rPr>
        <w:t>پرسش: بهتر این است که در مورد نیت بگوییم چون استمرار لازم است</w:t>
      </w:r>
    </w:p>
    <w:p w:rsidR="007F75F0" w:rsidRDefault="003A6BF7" w:rsidP="003A6BF7">
      <w:pPr>
        <w:bidi/>
        <w:spacing w:line="360" w:lineRule="auto"/>
        <w:jc w:val="lowKashida"/>
        <w:rPr>
          <w:rFonts w:cs="B Badr" w:hint="cs"/>
          <w:b/>
          <w:bCs/>
          <w:sz w:val="28"/>
          <w:szCs w:val="28"/>
          <w:rtl/>
        </w:rPr>
      </w:pPr>
      <w:r>
        <w:rPr>
          <w:rFonts w:cs="B Badr" w:hint="cs"/>
          <w:b/>
          <w:bCs/>
          <w:sz w:val="28"/>
          <w:szCs w:val="28"/>
          <w:rtl/>
        </w:rPr>
        <w:t>آیت الله مددی: حالا إن شا الله توضیحاتش را بعد عرض می کنم چون این ها نیت را از مقوله اخطار می دانستند نه مقوله داعی، حالا باید توضیحاتش را بعد عرض بکنیم یعنی آیا برای نیت محل تصور بکنیم یا نکنیم، نکته فنیش این است. اگر اخطاری شد و تل</w:t>
      </w:r>
      <w:r w:rsidR="007F75F0">
        <w:rPr>
          <w:rFonts w:cs="B Badr" w:hint="cs"/>
          <w:b/>
          <w:bCs/>
          <w:sz w:val="28"/>
          <w:szCs w:val="28"/>
          <w:rtl/>
        </w:rPr>
        <w:t xml:space="preserve">فظ و </w:t>
      </w:r>
    </w:p>
    <w:p w:rsidR="003A6BF7" w:rsidRDefault="007F75F0" w:rsidP="007F75F0">
      <w:pPr>
        <w:bidi/>
        <w:spacing w:line="360" w:lineRule="auto"/>
        <w:jc w:val="lowKashida"/>
        <w:rPr>
          <w:rFonts w:cs="B Badr" w:hint="cs"/>
          <w:b/>
          <w:bCs/>
          <w:sz w:val="28"/>
          <w:szCs w:val="28"/>
          <w:rtl/>
        </w:rPr>
      </w:pPr>
      <w:r>
        <w:rPr>
          <w:rFonts w:cs="B Badr" w:hint="cs"/>
          <w:b/>
          <w:bCs/>
          <w:sz w:val="28"/>
          <w:szCs w:val="28"/>
          <w:rtl/>
        </w:rPr>
        <w:lastRenderedPageBreak/>
        <w:t>محل برایش تصور شد قاعده تجاوز جاری می شود، اگر اخطاری شد مشکل دارد.</w:t>
      </w:r>
    </w:p>
    <w:p w:rsidR="007F75F0" w:rsidRDefault="007F75F0" w:rsidP="00596BC4">
      <w:pPr>
        <w:bidi/>
        <w:spacing w:line="360" w:lineRule="auto"/>
        <w:jc w:val="lowKashida"/>
        <w:rPr>
          <w:rFonts w:cs="B Badr" w:hint="cs"/>
          <w:b/>
          <w:bCs/>
          <w:sz w:val="28"/>
          <w:szCs w:val="28"/>
          <w:rtl/>
        </w:rPr>
      </w:pPr>
      <w:r>
        <w:rPr>
          <w:rFonts w:cs="B Badr" w:hint="cs"/>
          <w:b/>
          <w:bCs/>
          <w:sz w:val="28"/>
          <w:szCs w:val="28"/>
          <w:rtl/>
        </w:rPr>
        <w:t xml:space="preserve">یکی از حضار: </w:t>
      </w:r>
      <w:r w:rsidR="002824BE" w:rsidRPr="002824BE">
        <w:rPr>
          <w:rFonts w:cs="B Badr"/>
          <w:b/>
          <w:bCs/>
          <w:sz w:val="28"/>
          <w:szCs w:val="28"/>
          <w:rtl/>
        </w:rPr>
        <w:t>فإن تحقق أنه نوى ولا يدري نوى فرضا أو نفلا استأنف الصلاة احتياطا</w:t>
      </w:r>
    </w:p>
    <w:p w:rsidR="007F75F0" w:rsidRDefault="007F75F0" w:rsidP="007F75F0">
      <w:pPr>
        <w:bidi/>
        <w:spacing w:line="360" w:lineRule="auto"/>
        <w:jc w:val="lowKashida"/>
        <w:rPr>
          <w:rFonts w:cs="B Badr" w:hint="cs"/>
          <w:b/>
          <w:bCs/>
          <w:sz w:val="28"/>
          <w:szCs w:val="28"/>
          <w:rtl/>
        </w:rPr>
      </w:pPr>
      <w:r>
        <w:rPr>
          <w:rFonts w:cs="B Badr" w:hint="cs"/>
          <w:b/>
          <w:bCs/>
          <w:sz w:val="28"/>
          <w:szCs w:val="28"/>
          <w:rtl/>
        </w:rPr>
        <w:t>آیت الله مددی: شک در وجوب و استحباب</w:t>
      </w:r>
    </w:p>
    <w:p w:rsidR="007F75F0" w:rsidRDefault="007F75F0" w:rsidP="007F75F0">
      <w:pPr>
        <w:bidi/>
        <w:spacing w:line="360" w:lineRule="auto"/>
        <w:jc w:val="lowKashida"/>
        <w:rPr>
          <w:rFonts w:cs="B Badr" w:hint="cs"/>
          <w:b/>
          <w:bCs/>
          <w:sz w:val="28"/>
          <w:szCs w:val="28"/>
          <w:rtl/>
        </w:rPr>
      </w:pPr>
      <w:r>
        <w:rPr>
          <w:rFonts w:cs="B Badr" w:hint="cs"/>
          <w:b/>
          <w:bCs/>
          <w:sz w:val="28"/>
          <w:szCs w:val="28"/>
          <w:rtl/>
        </w:rPr>
        <w:t xml:space="preserve">پس معلوم شد که خود شیخ قدس الله نفسه این هم خیلی عجیب است، برای ما برای اولین بار است ما تا حالا تصور این حالت را در شیخ با این که </w:t>
      </w:r>
      <w:r w:rsidR="007C3907">
        <w:rPr>
          <w:rFonts w:cs="B Badr" w:hint="cs"/>
          <w:b/>
          <w:bCs/>
          <w:sz w:val="28"/>
          <w:szCs w:val="28"/>
          <w:rtl/>
        </w:rPr>
        <w:t>ما تقریبا احاطه به منظومه فکری شیخ داشتم اما این را فکر نمی کردم شیخ این کار را بکند، علی ای حال شیخ در مبسوط علی خلاف القاعدة به هر دو روایت عمل کردند، هم به روایت اسماعیل ابن جابر و هم به روایت زراره و این خیلی عجیب است انصافا، بینی و بین الله خیلی عجیب است. در نهایة حسب القاعده عمل کرده است، حسب القاعده یعنی قاعده اصولی</w:t>
      </w:r>
      <w:r w:rsidR="00FB570B">
        <w:rPr>
          <w:rFonts w:cs="B Badr" w:hint="cs"/>
          <w:b/>
          <w:bCs/>
          <w:sz w:val="28"/>
          <w:szCs w:val="28"/>
          <w:rtl/>
        </w:rPr>
        <w:t>، بین دو طائفه از روایت جمع کرده است، جمع کرده بین آن طائفه ای که می گوید شک در قرائت است قبول کرد چون قرائت رکن نیست، در رکوع و سجود رجوع کرده به روایتی که اگر دو تا رکعت سالم بشوند اما رکوع و سجود و سجده رکعت سوم و چهارم را قبول کرده چون در روایت دارد که رکعت سوم و چهارم سنت هستند و شک و سهو در سنت می آید، در فریضه نمی آید</w:t>
      </w:r>
      <w:r w:rsidR="00A6013A">
        <w:rPr>
          <w:rFonts w:cs="B Badr" w:hint="cs"/>
          <w:b/>
          <w:bCs/>
          <w:sz w:val="28"/>
          <w:szCs w:val="28"/>
          <w:rtl/>
        </w:rPr>
        <w:t xml:space="preserve"> پس شیخ به یک مجموعه ای از روایات به این ترتیب جمع کرده و جوابش هم واضح است اگر روایت زراره را قبول کردیم در همه اش باید قبول بکنیم، حمل روایت زراره بر رکعت سوم و چهارم جد خلاف ظاهر روایت است، این امر دیگر است که یا روایت را قبول بکنیم یا طرحش بکنیم اما این که بر رکعت سوم و چهارم حمل بکنیم جدا خلاف ظاهر روایت است. قابل قبول نیست، بر فرض هم اگر قاعده چنین اقتضائی داشت بگوییم تخصیص خورده، در خصوص این مورد در تجاوز این مطلب تخصیص خورده است.</w:t>
      </w:r>
    </w:p>
    <w:p w:rsidR="00A6013A" w:rsidRDefault="00A6013A" w:rsidP="00A6013A">
      <w:pPr>
        <w:bidi/>
        <w:spacing w:line="360" w:lineRule="auto"/>
        <w:jc w:val="lowKashida"/>
        <w:rPr>
          <w:rFonts w:cs="B Badr" w:hint="cs"/>
          <w:b/>
          <w:bCs/>
          <w:sz w:val="28"/>
          <w:szCs w:val="28"/>
          <w:rtl/>
        </w:rPr>
      </w:pPr>
      <w:r>
        <w:rPr>
          <w:rFonts w:cs="B Badr" w:hint="cs"/>
          <w:b/>
          <w:bCs/>
          <w:sz w:val="28"/>
          <w:szCs w:val="28"/>
          <w:rtl/>
        </w:rPr>
        <w:t xml:space="preserve">علی ای حال خلاصه بحث معلوم شد که سرّ این که اصحاب ما بعد ها </w:t>
      </w:r>
      <w:r w:rsidR="005826BE">
        <w:rPr>
          <w:rFonts w:cs="B Badr" w:hint="cs"/>
          <w:b/>
          <w:bCs/>
          <w:sz w:val="28"/>
          <w:szCs w:val="28"/>
          <w:rtl/>
        </w:rPr>
        <w:t>باز به این روایت بعد، چون قاعدتا عرض کردم اصحاب ما بیشتر روی مکتب بغداد هستند نه قم، البته این را هم کرارا عرض کردیم که خود کتاب فقه الرضا اگر تکلیف باشد در توجه بغدادی ها به قم موثر بوده</w:t>
      </w:r>
      <w:r w:rsidR="00644311">
        <w:rPr>
          <w:rFonts w:cs="B Badr" w:hint="cs"/>
          <w:b/>
          <w:bCs/>
          <w:sz w:val="28"/>
          <w:szCs w:val="28"/>
          <w:rtl/>
        </w:rPr>
        <w:t xml:space="preserve">، فقه الرضا هم عبارت صحیحه زراره را آورده که البته یک قسمتیش را نیاورده، </w:t>
      </w:r>
      <w:r w:rsidR="0068612B">
        <w:rPr>
          <w:rFonts w:cs="B Badr" w:hint="cs"/>
          <w:b/>
          <w:bCs/>
          <w:sz w:val="28"/>
          <w:szCs w:val="28"/>
          <w:rtl/>
        </w:rPr>
        <w:t xml:space="preserve">و احتمال بسیار قوی دارد که شاید در بغداد هم تدریجا همین رای قمی ها جا افتاده است. به هر حال اگر معیار را کتاب نهایة شیخ طوسی برای بغدادی ها بگیریم و </w:t>
      </w:r>
      <w:r w:rsidR="0068612B">
        <w:rPr>
          <w:rFonts w:cs="B Badr" w:hint="cs"/>
          <w:b/>
          <w:bCs/>
          <w:sz w:val="28"/>
          <w:szCs w:val="28"/>
          <w:rtl/>
        </w:rPr>
        <w:lastRenderedPageBreak/>
        <w:t>یک مقدار ظاهر عبارت شیخ مفید انصافا بعد ها اصحاب ما به راه قمی ها عمل کردند به طریقه ای که مرحوم شیخ صدوق انجام داده است.</w:t>
      </w:r>
    </w:p>
    <w:p w:rsidR="0068612B" w:rsidRDefault="0068612B" w:rsidP="0068612B">
      <w:pPr>
        <w:bidi/>
        <w:spacing w:line="360" w:lineRule="auto"/>
        <w:jc w:val="lowKashida"/>
        <w:rPr>
          <w:rFonts w:cs="B Badr" w:hint="cs"/>
          <w:b/>
          <w:bCs/>
          <w:sz w:val="28"/>
          <w:szCs w:val="28"/>
          <w:rtl/>
        </w:rPr>
      </w:pPr>
      <w:r>
        <w:rPr>
          <w:rFonts w:cs="B Badr" w:hint="cs"/>
          <w:b/>
          <w:bCs/>
          <w:sz w:val="28"/>
          <w:szCs w:val="28"/>
          <w:rtl/>
        </w:rPr>
        <w:t>این راجع به اصل مطلب، می ماند تحقیق مطلب که إن شا الله ما بعد باذن الله تعالی یک مقدار کلمات اصحاب را به مناسبت کلمه غیر می خوانیم تا بعد بگوییم اصلا در این باره چکار باید بکنیم، با وجود این روایت باید چکار کرد</w:t>
      </w:r>
      <w:r w:rsidR="00CB0C5C">
        <w:rPr>
          <w:rFonts w:cs="B Badr" w:hint="cs"/>
          <w:b/>
          <w:bCs/>
          <w:sz w:val="28"/>
          <w:szCs w:val="28"/>
          <w:rtl/>
        </w:rPr>
        <w:t xml:space="preserve"> و روایت زراره که الان عرض کردیم یک مشکل دارد روایت اسماعیل ابن جابر انفرادی دارد این را باید بعد توضیح بدهیم.</w:t>
      </w:r>
    </w:p>
    <w:p w:rsidR="002824BE" w:rsidRPr="002824BE" w:rsidRDefault="00CB0C5C" w:rsidP="00CB0C5C">
      <w:pPr>
        <w:bidi/>
        <w:spacing w:line="360" w:lineRule="auto"/>
        <w:jc w:val="lowKashida"/>
        <w:rPr>
          <w:rFonts w:cs="B Badr"/>
          <w:b/>
          <w:bCs/>
          <w:sz w:val="28"/>
          <w:szCs w:val="28"/>
          <w:rtl/>
        </w:rPr>
      </w:pPr>
      <w:r>
        <w:rPr>
          <w:rFonts w:cs="B Badr" w:hint="cs"/>
          <w:b/>
          <w:bCs/>
          <w:sz w:val="28"/>
          <w:szCs w:val="28"/>
          <w:rtl/>
        </w:rPr>
        <w:t>حالا برگردیم به بحث، تا بعد به جمع نهایة برگردیم. عرض کردیم که آقایان یکی از بحث های مهم در قاعده فراغ و تجاوز هم در اصول و کتب اصولی ما و هم در کتب فقهی ما مثل عروه را اگر نگاه بفرمایید یکی از بحث های خیلی مهمشان همین بحث تحدید کلمه غیر است که عرض کردیم در کتاب صدوق تعبیر بشد به حالة اخری.</w:t>
      </w:r>
    </w:p>
    <w:p w:rsidR="00CB0C5C" w:rsidRDefault="002824BE" w:rsidP="00CB0C5C">
      <w:pPr>
        <w:bidi/>
        <w:spacing w:line="360" w:lineRule="auto"/>
        <w:jc w:val="lowKashida"/>
        <w:rPr>
          <w:rFonts w:cs="B Badr" w:hint="cs"/>
          <w:b/>
          <w:bCs/>
          <w:sz w:val="28"/>
          <w:szCs w:val="28"/>
          <w:rtl/>
        </w:rPr>
      </w:pPr>
      <w:r w:rsidRPr="002824BE">
        <w:rPr>
          <w:rFonts w:cs="B Badr"/>
          <w:b/>
          <w:bCs/>
          <w:sz w:val="28"/>
          <w:szCs w:val="28"/>
          <w:rtl/>
        </w:rPr>
        <w:t>فقيل: إنه مطلق الغير؛ سواء كان من الاجزاء أو من المقدمات</w:t>
      </w:r>
      <w:r w:rsidR="00CB0C5C">
        <w:rPr>
          <w:rFonts w:cs="B Badr" w:hint="cs"/>
          <w:b/>
          <w:bCs/>
          <w:sz w:val="28"/>
          <w:szCs w:val="28"/>
          <w:rtl/>
        </w:rPr>
        <w:t>، مقدمات مثل اذان و اقامه و غیره یا مقدمات خود اجزاء مثل هوی و نهوض، هوی در وقتی است که می خواهد از رکوع به سجود برود، از قیام</w:t>
      </w:r>
      <w:r w:rsidR="00A31B65">
        <w:rPr>
          <w:rFonts w:cs="B Badr" w:hint="cs"/>
          <w:b/>
          <w:bCs/>
          <w:sz w:val="28"/>
          <w:szCs w:val="28"/>
          <w:rtl/>
        </w:rPr>
        <w:t xml:space="preserve"> به سجود برود، و النهوض مقدمات قیام یعنی اگر شک در رکوع کرد در حال هوی یا شک در سجود کرد در حال نهوض، هنوز بلند نشده، نه حال قیام</w:t>
      </w:r>
    </w:p>
    <w:p w:rsidR="006A4C81" w:rsidRDefault="002824BE" w:rsidP="00CB0C5C">
      <w:pPr>
        <w:bidi/>
        <w:spacing w:line="360" w:lineRule="auto"/>
        <w:jc w:val="lowKashida"/>
        <w:rPr>
          <w:rFonts w:cs="B Badr" w:hint="cs"/>
          <w:b/>
          <w:bCs/>
          <w:sz w:val="28"/>
          <w:szCs w:val="28"/>
          <w:rtl/>
        </w:rPr>
      </w:pPr>
      <w:r w:rsidRPr="002824BE">
        <w:rPr>
          <w:rFonts w:cs="B Badr"/>
          <w:b/>
          <w:bCs/>
          <w:sz w:val="28"/>
          <w:szCs w:val="28"/>
          <w:rtl/>
        </w:rPr>
        <w:t>سواء كان جزء مستقلا أو كان جزء الجزء ـ كآخر السورة،</w:t>
      </w:r>
      <w:r w:rsidR="00D549F3">
        <w:rPr>
          <w:rFonts w:cs="B Badr" w:hint="cs"/>
          <w:b/>
          <w:bCs/>
          <w:sz w:val="28"/>
          <w:szCs w:val="28"/>
          <w:rtl/>
        </w:rPr>
        <w:t xml:space="preserve"> مثلا سوره حمد را به آیه هفتم رسیده</w:t>
      </w:r>
      <w:r w:rsidR="006A4C81">
        <w:rPr>
          <w:rFonts w:cs="B Badr" w:hint="cs"/>
          <w:b/>
          <w:bCs/>
          <w:sz w:val="28"/>
          <w:szCs w:val="28"/>
          <w:rtl/>
        </w:rPr>
        <w:t xml:space="preserve"> شک در آیه دوم بکند مثلا مالک یوم الدین را خوانده یا نخوانده، یا یک آیه ای را خوانده صدر آیه را خوانده در ذیل آیه شک بکند که اول آیه را خوانده یا نخوانده،</w:t>
      </w:r>
    </w:p>
    <w:p w:rsidR="006A4C81" w:rsidRDefault="006A4C81" w:rsidP="006A4C81">
      <w:pPr>
        <w:bidi/>
        <w:spacing w:line="360" w:lineRule="auto"/>
        <w:jc w:val="lowKashida"/>
        <w:rPr>
          <w:rFonts w:cs="B Badr" w:hint="cs"/>
          <w:b/>
          <w:bCs/>
          <w:sz w:val="28"/>
          <w:szCs w:val="28"/>
          <w:rtl/>
        </w:rPr>
      </w:pPr>
      <w:r w:rsidRPr="002824BE">
        <w:rPr>
          <w:rFonts w:cs="B Badr"/>
          <w:b/>
          <w:bCs/>
          <w:sz w:val="28"/>
          <w:szCs w:val="28"/>
          <w:rtl/>
        </w:rPr>
        <w:t>أو كان جزء الجزء ـ كآخر السورة</w:t>
      </w:r>
      <w:r w:rsidR="002824BE" w:rsidRPr="002824BE">
        <w:rPr>
          <w:rFonts w:cs="B Badr"/>
          <w:b/>
          <w:bCs/>
          <w:sz w:val="28"/>
          <w:szCs w:val="28"/>
          <w:rtl/>
        </w:rPr>
        <w:t xml:space="preserve"> بل الآية عند الشك في أولها</w:t>
      </w:r>
    </w:p>
    <w:p w:rsidR="006A4C81" w:rsidRDefault="006A4C81" w:rsidP="006A4C81">
      <w:pPr>
        <w:bidi/>
        <w:spacing w:line="360" w:lineRule="auto"/>
        <w:jc w:val="lowKashida"/>
        <w:rPr>
          <w:rFonts w:cs="B Badr" w:hint="cs"/>
          <w:b/>
          <w:bCs/>
          <w:sz w:val="28"/>
          <w:szCs w:val="28"/>
          <w:rtl/>
        </w:rPr>
      </w:pPr>
      <w:r>
        <w:rPr>
          <w:rFonts w:cs="B Badr" w:hint="cs"/>
          <w:b/>
          <w:bCs/>
          <w:sz w:val="28"/>
          <w:szCs w:val="28"/>
          <w:rtl/>
        </w:rPr>
        <w:t>ظاهر مرادش آخر الایة است</w:t>
      </w:r>
    </w:p>
    <w:p w:rsidR="006A4C81" w:rsidRDefault="006A4C81" w:rsidP="006A4C81">
      <w:pPr>
        <w:bidi/>
        <w:spacing w:line="360" w:lineRule="auto"/>
        <w:jc w:val="lowKashida"/>
        <w:rPr>
          <w:rFonts w:cs="B Badr" w:hint="cs"/>
          <w:b/>
          <w:bCs/>
          <w:sz w:val="28"/>
          <w:szCs w:val="28"/>
          <w:rtl/>
        </w:rPr>
      </w:pPr>
      <w:r>
        <w:rPr>
          <w:rFonts w:cs="B Badr" w:hint="cs"/>
          <w:b/>
          <w:bCs/>
          <w:sz w:val="28"/>
          <w:szCs w:val="28"/>
          <w:rtl/>
        </w:rPr>
        <w:t xml:space="preserve">و </w:t>
      </w:r>
      <w:r w:rsidR="002824BE" w:rsidRPr="002824BE">
        <w:rPr>
          <w:rFonts w:cs="B Badr"/>
          <w:b/>
          <w:bCs/>
          <w:sz w:val="28"/>
          <w:szCs w:val="28"/>
          <w:rtl/>
        </w:rPr>
        <w:t>حيث إن الاخذ بعموم الغير</w:t>
      </w:r>
    </w:p>
    <w:p w:rsidR="006A4C81" w:rsidRDefault="006A4C81" w:rsidP="006A4C81">
      <w:pPr>
        <w:bidi/>
        <w:spacing w:line="360" w:lineRule="auto"/>
        <w:jc w:val="lowKashida"/>
        <w:rPr>
          <w:rFonts w:cs="B Badr" w:hint="cs"/>
          <w:b/>
          <w:bCs/>
          <w:sz w:val="28"/>
          <w:szCs w:val="28"/>
          <w:rtl/>
        </w:rPr>
      </w:pPr>
      <w:r>
        <w:rPr>
          <w:rFonts w:cs="B Badr" w:hint="cs"/>
          <w:b/>
          <w:bCs/>
          <w:sz w:val="28"/>
          <w:szCs w:val="28"/>
          <w:rtl/>
        </w:rPr>
        <w:t xml:space="preserve">کسانی هستند که گفتند غیر مطلق این هاست، </w:t>
      </w:r>
    </w:p>
    <w:p w:rsidR="00931010" w:rsidRDefault="002824BE" w:rsidP="006A4C81">
      <w:pPr>
        <w:bidi/>
        <w:spacing w:line="360" w:lineRule="auto"/>
        <w:jc w:val="lowKashida"/>
        <w:rPr>
          <w:rFonts w:cs="B Badr" w:hint="cs"/>
          <w:b/>
          <w:bCs/>
          <w:sz w:val="28"/>
          <w:szCs w:val="28"/>
          <w:rtl/>
        </w:rPr>
      </w:pPr>
      <w:r w:rsidRPr="002824BE">
        <w:rPr>
          <w:rFonts w:cs="B Badr"/>
          <w:b/>
          <w:bCs/>
          <w:sz w:val="28"/>
          <w:szCs w:val="28"/>
          <w:rtl/>
        </w:rPr>
        <w:t xml:space="preserve">بهذه المثابة </w:t>
      </w:r>
      <w:r w:rsidR="00931010">
        <w:rPr>
          <w:rFonts w:cs="B Badr"/>
          <w:b/>
          <w:bCs/>
          <w:sz w:val="28"/>
          <w:szCs w:val="28"/>
          <w:rtl/>
        </w:rPr>
        <w:t>ينافي قوله (ع) في رواية إسماعيل</w:t>
      </w:r>
    </w:p>
    <w:p w:rsidR="00931010" w:rsidRDefault="00931010" w:rsidP="00931010">
      <w:pPr>
        <w:bidi/>
        <w:spacing w:line="360" w:lineRule="auto"/>
        <w:jc w:val="lowKashida"/>
        <w:rPr>
          <w:rFonts w:cs="B Badr" w:hint="cs"/>
          <w:b/>
          <w:bCs/>
          <w:sz w:val="28"/>
          <w:szCs w:val="28"/>
          <w:rtl/>
        </w:rPr>
      </w:pPr>
      <w:r>
        <w:rPr>
          <w:rFonts w:cs="B Badr" w:hint="cs"/>
          <w:b/>
          <w:bCs/>
          <w:sz w:val="28"/>
          <w:szCs w:val="28"/>
          <w:rtl/>
        </w:rPr>
        <w:lastRenderedPageBreak/>
        <w:t xml:space="preserve">عرض کردم ما در مورد کلمه غیر دو تا روایت بیشتر نداریم که هر دو هم از متفردات شیخ است، یکی روایت اسماعیل ابن جابر و یکی هم روایت زراره، روایت اسماعیل ابن جابر غیر از تفرد در سندش برقی پسر و پدر هست </w:t>
      </w:r>
      <w:r w:rsidR="00C13D85">
        <w:rPr>
          <w:rFonts w:cs="B Badr" w:hint="cs"/>
          <w:b/>
          <w:bCs/>
          <w:sz w:val="28"/>
          <w:szCs w:val="28"/>
          <w:rtl/>
        </w:rPr>
        <w:t>که خب در هر دویشان صحبتی هست و در نظر ما مشکلش بیشتر سر این است که عبدالله ابن مغیره روایات شاذ دارد، فی غایة الوثاقة و الجلالة لکن روایات شاذ هم دارد</w:t>
      </w:r>
    </w:p>
    <w:p w:rsidR="00C13D85" w:rsidRDefault="00C13D85" w:rsidP="00C13D85">
      <w:pPr>
        <w:bidi/>
        <w:spacing w:line="360" w:lineRule="auto"/>
        <w:jc w:val="lowKashida"/>
        <w:rPr>
          <w:rFonts w:cs="B Badr" w:hint="cs"/>
          <w:b/>
          <w:bCs/>
          <w:sz w:val="28"/>
          <w:szCs w:val="28"/>
          <w:rtl/>
        </w:rPr>
      </w:pPr>
      <w:r>
        <w:rPr>
          <w:rFonts w:cs="B Badr" w:hint="cs"/>
          <w:b/>
          <w:bCs/>
          <w:sz w:val="28"/>
          <w:szCs w:val="28"/>
          <w:rtl/>
        </w:rPr>
        <w:t xml:space="preserve">و </w:t>
      </w:r>
      <w:r w:rsidR="002824BE" w:rsidRPr="002824BE">
        <w:rPr>
          <w:rFonts w:cs="B Badr"/>
          <w:b/>
          <w:bCs/>
          <w:sz w:val="28"/>
          <w:szCs w:val="28"/>
          <w:rtl/>
        </w:rPr>
        <w:t>إن شك في السجود بعدما قام</w:t>
      </w:r>
    </w:p>
    <w:p w:rsidR="00C13D85" w:rsidRDefault="00C13D85" w:rsidP="00C13D85">
      <w:pPr>
        <w:bidi/>
        <w:spacing w:line="360" w:lineRule="auto"/>
        <w:jc w:val="lowKashida"/>
        <w:rPr>
          <w:rFonts w:cs="B Badr" w:hint="cs"/>
          <w:b/>
          <w:bCs/>
          <w:sz w:val="28"/>
          <w:szCs w:val="28"/>
          <w:rtl/>
        </w:rPr>
      </w:pPr>
      <w:r>
        <w:rPr>
          <w:rFonts w:cs="B Badr" w:hint="cs"/>
          <w:b/>
          <w:bCs/>
          <w:sz w:val="28"/>
          <w:szCs w:val="28"/>
          <w:rtl/>
        </w:rPr>
        <w:t>عرض کردیم در روایت اسماعیل ابن جابر شک را در حال قیام گفته لا یلتفت الیه، لکن شیخ در این جا هم گفته در مبسوط اما در نهایة گفته اگر قیام کرد برگردد سجده را انجام بدهد، اگر در حال رکوع شک کرد لا یلتفت، عرض کردیم این جا هم شیخ مخالف است یعنی این جا هم شیخ به روایتی که خودش متفردا آورده عمل نکرده اما الان در عبارت مبسوط عمل کرده است، عبارتی که الان از  مبسوط خواندیم عمل کرده است</w:t>
      </w:r>
    </w:p>
    <w:p w:rsidR="00C13D85" w:rsidRDefault="00C13D85" w:rsidP="00C13D85">
      <w:pPr>
        <w:bidi/>
        <w:spacing w:line="360" w:lineRule="auto"/>
        <w:jc w:val="lowKashida"/>
        <w:rPr>
          <w:rFonts w:cs="B Badr" w:hint="cs"/>
          <w:b/>
          <w:bCs/>
          <w:sz w:val="28"/>
          <w:szCs w:val="28"/>
          <w:rtl/>
        </w:rPr>
      </w:pPr>
      <w:r>
        <w:rPr>
          <w:rFonts w:cs="B Badr" w:hint="cs"/>
          <w:b/>
          <w:bCs/>
          <w:sz w:val="28"/>
          <w:szCs w:val="28"/>
          <w:rtl/>
        </w:rPr>
        <w:t xml:space="preserve">و </w:t>
      </w:r>
      <w:r w:rsidRPr="002824BE">
        <w:rPr>
          <w:rFonts w:cs="B Badr"/>
          <w:b/>
          <w:bCs/>
          <w:sz w:val="28"/>
          <w:szCs w:val="28"/>
          <w:rtl/>
        </w:rPr>
        <w:t>إن شك في السجود بعدما قام</w:t>
      </w:r>
    </w:p>
    <w:p w:rsidR="00C13D85" w:rsidRDefault="00C13D85" w:rsidP="00AC064B">
      <w:pPr>
        <w:bidi/>
        <w:spacing w:line="360" w:lineRule="auto"/>
        <w:jc w:val="lowKashida"/>
        <w:rPr>
          <w:rFonts w:cs="B Badr" w:hint="cs"/>
          <w:b/>
          <w:bCs/>
          <w:sz w:val="28"/>
          <w:szCs w:val="28"/>
          <w:rtl/>
        </w:rPr>
      </w:pPr>
      <w:r>
        <w:rPr>
          <w:rFonts w:cs="B Badr" w:hint="cs"/>
          <w:b/>
          <w:bCs/>
          <w:sz w:val="28"/>
          <w:szCs w:val="28"/>
          <w:rtl/>
        </w:rPr>
        <w:t xml:space="preserve">عرض کردیم روایت اسماعیل ابن جابر دو بخش دارد، یک بخشش نسیان است ترک است و یک بخشش شک است، در </w:t>
      </w:r>
      <w:r w:rsidRPr="00DD60D7">
        <w:rPr>
          <w:rFonts w:cs="B Badr" w:hint="cs"/>
          <w:b/>
          <w:bCs/>
          <w:sz w:val="28"/>
          <w:szCs w:val="28"/>
          <w:u w:val="single"/>
          <w:rtl/>
        </w:rPr>
        <w:t>بخش نسیان</w:t>
      </w:r>
      <w:r>
        <w:rPr>
          <w:rFonts w:cs="B Badr" w:hint="cs"/>
          <w:b/>
          <w:bCs/>
          <w:sz w:val="28"/>
          <w:szCs w:val="28"/>
          <w:rtl/>
        </w:rPr>
        <w:t xml:space="preserve"> فرق گذاشته در حال قیام یا رکوع</w:t>
      </w:r>
      <w:r w:rsidR="00DD60D7">
        <w:rPr>
          <w:rFonts w:cs="B Badr" w:hint="cs"/>
          <w:b/>
          <w:bCs/>
          <w:sz w:val="28"/>
          <w:szCs w:val="28"/>
          <w:rtl/>
        </w:rPr>
        <w:t xml:space="preserve">، </w:t>
      </w:r>
      <w:r w:rsidR="00AC064B">
        <w:rPr>
          <w:rFonts w:cs="B Badr" w:hint="cs"/>
          <w:b/>
          <w:bCs/>
          <w:sz w:val="28"/>
          <w:szCs w:val="28"/>
          <w:rtl/>
        </w:rPr>
        <w:t xml:space="preserve">بلند شد یادش آمد سجده انجام نداده می گوید برگردد سجده بکند اما اگر بلند شد به رکوع رفت یادش آمد سجده انجام نداده است، دیگر برنگردد، بعد از نماز قضا بکند، این در حال نسیان است اما در حال شک اگر ایستاد و شک کرد التفات نکند پس از این معلوم می شود که قیام نسبت به </w:t>
      </w:r>
      <w:r w:rsidR="004F1DDB">
        <w:rPr>
          <w:rFonts w:cs="B Badr" w:hint="cs"/>
          <w:b/>
          <w:bCs/>
          <w:sz w:val="28"/>
          <w:szCs w:val="28"/>
          <w:rtl/>
        </w:rPr>
        <w:t xml:space="preserve">سجود غیر حساب می شود، چرا؟ چون در روایت اسماعیل ابن جابر کلمه غیر آمده، در روایت زراره هم آمده است، در روایت زراره و اسماعیل ابن جابر کلمه غیر آمده است. </w:t>
      </w:r>
    </w:p>
    <w:p w:rsidR="004F1DDB" w:rsidRDefault="004F1DDB" w:rsidP="004F1DDB">
      <w:pPr>
        <w:bidi/>
        <w:spacing w:line="360" w:lineRule="auto"/>
        <w:jc w:val="lowKashida"/>
        <w:rPr>
          <w:rFonts w:cs="B Badr" w:hint="cs"/>
          <w:b/>
          <w:bCs/>
          <w:sz w:val="28"/>
          <w:szCs w:val="28"/>
          <w:rtl/>
        </w:rPr>
      </w:pPr>
      <w:r>
        <w:rPr>
          <w:rFonts w:cs="B Badr" w:hint="cs"/>
          <w:b/>
          <w:bCs/>
          <w:sz w:val="28"/>
          <w:szCs w:val="28"/>
          <w:rtl/>
        </w:rPr>
        <w:t>پرسش: قیام را رکن می دانیم یا غیر رکن</w:t>
      </w:r>
    </w:p>
    <w:p w:rsidR="004F1DDB" w:rsidRDefault="004F1DDB" w:rsidP="004F1DDB">
      <w:pPr>
        <w:bidi/>
        <w:spacing w:line="360" w:lineRule="auto"/>
        <w:jc w:val="lowKashida"/>
        <w:rPr>
          <w:rFonts w:cs="B Badr" w:hint="cs"/>
          <w:b/>
          <w:bCs/>
          <w:sz w:val="28"/>
          <w:szCs w:val="28"/>
          <w:rtl/>
        </w:rPr>
      </w:pPr>
      <w:r>
        <w:rPr>
          <w:rFonts w:cs="B Badr" w:hint="cs"/>
          <w:b/>
          <w:bCs/>
          <w:sz w:val="28"/>
          <w:szCs w:val="28"/>
          <w:rtl/>
        </w:rPr>
        <w:t>آیت الله مددی: با این که قیام هم رکن نیست</w:t>
      </w:r>
      <w:r w:rsidR="00403DE7">
        <w:rPr>
          <w:rFonts w:cs="B Badr" w:hint="cs"/>
          <w:b/>
          <w:bCs/>
          <w:sz w:val="28"/>
          <w:szCs w:val="28"/>
          <w:rtl/>
        </w:rPr>
        <w:t xml:space="preserve"> لذا لکن مرحوم نائینی می خواهند به این حدیث اخذ بکنند که لازم نیست در رکن بعدی وارد بشود لکن به مطلق غیر هم نمی شود بگوییم چون قبل از قیام نهوض دارد، خب اگر این طور بود امام می فرمود که همین </w:t>
      </w:r>
      <w:r w:rsidR="00403DE7">
        <w:rPr>
          <w:rFonts w:cs="B Badr" w:hint="cs"/>
          <w:b/>
          <w:bCs/>
          <w:sz w:val="28"/>
          <w:szCs w:val="28"/>
          <w:rtl/>
        </w:rPr>
        <w:lastRenderedPageBreak/>
        <w:t xml:space="preserve">که سرش را از سجده برداشت، حتی اگر نشست حالا نهوض هم نکند یا نهوض مثلا، اگر آماده بلند شدن شد شک در سجده کرد باز هم برنگردد چون غیر صدق می کند، </w:t>
      </w:r>
    </w:p>
    <w:p w:rsidR="00BC4095" w:rsidRDefault="002824BE" w:rsidP="00403DE7">
      <w:pPr>
        <w:bidi/>
        <w:spacing w:line="360" w:lineRule="auto"/>
        <w:jc w:val="lowKashida"/>
        <w:rPr>
          <w:rFonts w:cs="B Badr" w:hint="cs"/>
          <w:b/>
          <w:bCs/>
          <w:sz w:val="28"/>
          <w:szCs w:val="28"/>
          <w:rtl/>
        </w:rPr>
      </w:pPr>
      <w:r w:rsidRPr="002824BE">
        <w:rPr>
          <w:rFonts w:cs="B Badr"/>
          <w:b/>
          <w:bCs/>
          <w:sz w:val="28"/>
          <w:szCs w:val="28"/>
          <w:rtl/>
        </w:rPr>
        <w:t>فإنه لو كان يكفي مطلق الدخول في الغير لم يكن وجه للتحديد في القيام عند الشك في السجود؛ لأنّ النهوض إلى القيام أقرب من السجود إلى القيام ويصدق على النهوض أنه غير السجود، فالتحديد بالقيام ينافي عموم "الغير"</w:t>
      </w:r>
      <w:r w:rsidR="00BC4095">
        <w:rPr>
          <w:rFonts w:cs="B Badr" w:hint="cs"/>
          <w:b/>
          <w:bCs/>
          <w:sz w:val="28"/>
          <w:szCs w:val="28"/>
          <w:rtl/>
        </w:rPr>
        <w:t xml:space="preserve"> آن وقت لذا باید التزام به تخصیص بدهد</w:t>
      </w:r>
    </w:p>
    <w:p w:rsidR="00BC4095" w:rsidRDefault="00BC4095" w:rsidP="00BC4095">
      <w:pPr>
        <w:bidi/>
        <w:spacing w:line="360" w:lineRule="auto"/>
        <w:jc w:val="lowKashida"/>
        <w:rPr>
          <w:rFonts w:cs="B Badr" w:hint="cs"/>
          <w:b/>
          <w:bCs/>
          <w:sz w:val="28"/>
          <w:szCs w:val="28"/>
          <w:rtl/>
        </w:rPr>
      </w:pPr>
      <w:r>
        <w:rPr>
          <w:rFonts w:cs="B Badr" w:hint="cs"/>
          <w:b/>
          <w:bCs/>
          <w:sz w:val="28"/>
          <w:szCs w:val="28"/>
          <w:rtl/>
        </w:rPr>
        <w:t>و لما کان الالتزام بالتخصیص فی غایة البداهة أن قوله کل شیء این چون بیان کبراست این را بگوییم همین جا تخصیص خورده این درست نیست</w:t>
      </w:r>
    </w:p>
    <w:p w:rsidR="00BC4095" w:rsidRDefault="00BC4095" w:rsidP="00403DE7">
      <w:pPr>
        <w:bidi/>
        <w:spacing w:line="360" w:lineRule="auto"/>
        <w:jc w:val="lowKashida"/>
        <w:rPr>
          <w:rFonts w:cs="B Badr" w:hint="cs"/>
          <w:b/>
          <w:bCs/>
          <w:sz w:val="28"/>
          <w:szCs w:val="28"/>
          <w:rtl/>
        </w:rPr>
      </w:pPr>
      <w:r>
        <w:rPr>
          <w:rFonts w:cs="B Badr" w:hint="cs"/>
          <w:b/>
          <w:bCs/>
          <w:sz w:val="28"/>
          <w:szCs w:val="28"/>
          <w:rtl/>
        </w:rPr>
        <w:t>حالا بقیه عبارت را خودتان بخوانید، چون نکات خاصی ندارد کامل نمی خوانیم</w:t>
      </w:r>
    </w:p>
    <w:p w:rsidR="00BC4095" w:rsidRDefault="00403DE7" w:rsidP="00BC4095">
      <w:pPr>
        <w:bidi/>
        <w:spacing w:line="360" w:lineRule="auto"/>
        <w:jc w:val="lowKashida"/>
        <w:rPr>
          <w:rFonts w:cs="B Badr" w:hint="cs"/>
          <w:b/>
          <w:bCs/>
          <w:sz w:val="28"/>
          <w:szCs w:val="28"/>
          <w:rtl/>
        </w:rPr>
      </w:pPr>
      <w:r>
        <w:rPr>
          <w:rFonts w:cs="B Badr" w:hint="cs"/>
          <w:b/>
          <w:bCs/>
          <w:sz w:val="28"/>
          <w:szCs w:val="28"/>
          <w:rtl/>
        </w:rPr>
        <w:t xml:space="preserve">و </w:t>
      </w:r>
      <w:r w:rsidR="002824BE" w:rsidRPr="002824BE">
        <w:rPr>
          <w:rFonts w:cs="B Badr"/>
          <w:b/>
          <w:bCs/>
          <w:sz w:val="28"/>
          <w:szCs w:val="28"/>
          <w:rtl/>
        </w:rPr>
        <w:t>قيل بخروج أجزاء الاجزاء عن العموم أيضا</w:t>
      </w:r>
    </w:p>
    <w:p w:rsidR="00BC4095" w:rsidRDefault="00BC4095" w:rsidP="00BC4095">
      <w:pPr>
        <w:bidi/>
        <w:spacing w:line="360" w:lineRule="auto"/>
        <w:jc w:val="lowKashida"/>
        <w:rPr>
          <w:rFonts w:cs="B Badr" w:hint="cs"/>
          <w:b/>
          <w:bCs/>
          <w:sz w:val="28"/>
          <w:szCs w:val="28"/>
          <w:rtl/>
        </w:rPr>
      </w:pPr>
      <w:r>
        <w:rPr>
          <w:rFonts w:cs="B Badr" w:hint="cs"/>
          <w:b/>
          <w:bCs/>
          <w:sz w:val="28"/>
          <w:szCs w:val="28"/>
          <w:rtl/>
        </w:rPr>
        <w:t>دخل فی غیر</w:t>
      </w:r>
      <w:r w:rsidR="00BE509A">
        <w:rPr>
          <w:rFonts w:cs="B Badr" w:hint="cs"/>
          <w:b/>
          <w:bCs/>
          <w:sz w:val="28"/>
          <w:szCs w:val="28"/>
          <w:rtl/>
        </w:rPr>
        <w:t xml:space="preserve"> یعنی آن جزء مثلا آن سوره یا آن آیه کامل خوانده بشود</w:t>
      </w:r>
    </w:p>
    <w:p w:rsidR="00BE509A" w:rsidRDefault="00BE509A" w:rsidP="00BC4095">
      <w:pPr>
        <w:bidi/>
        <w:spacing w:line="360" w:lineRule="auto"/>
        <w:jc w:val="lowKashida"/>
        <w:rPr>
          <w:rFonts w:cs="B Badr" w:hint="cs"/>
          <w:b/>
          <w:bCs/>
          <w:sz w:val="28"/>
          <w:szCs w:val="28"/>
          <w:rtl/>
        </w:rPr>
      </w:pPr>
      <w:r>
        <w:rPr>
          <w:rFonts w:cs="B Badr" w:hint="cs"/>
          <w:b/>
          <w:bCs/>
          <w:sz w:val="28"/>
          <w:szCs w:val="28"/>
          <w:rtl/>
        </w:rPr>
        <w:t xml:space="preserve">و </w:t>
      </w:r>
      <w:r w:rsidR="002824BE" w:rsidRPr="002824BE">
        <w:rPr>
          <w:rFonts w:cs="B Badr"/>
          <w:b/>
          <w:bCs/>
          <w:sz w:val="28"/>
          <w:szCs w:val="28"/>
          <w:rtl/>
        </w:rPr>
        <w:t>يختص بالاجزاء المستقلة بالتبويب</w:t>
      </w:r>
    </w:p>
    <w:p w:rsidR="00BE509A" w:rsidRDefault="00BE509A" w:rsidP="00BE509A">
      <w:pPr>
        <w:bidi/>
        <w:spacing w:line="360" w:lineRule="auto"/>
        <w:jc w:val="lowKashida"/>
        <w:rPr>
          <w:rFonts w:cs="B Badr" w:hint="cs"/>
          <w:b/>
          <w:bCs/>
          <w:sz w:val="28"/>
          <w:szCs w:val="28"/>
          <w:rtl/>
        </w:rPr>
      </w:pPr>
      <w:r>
        <w:rPr>
          <w:rFonts w:cs="B Badr" w:hint="cs"/>
          <w:b/>
          <w:bCs/>
          <w:sz w:val="28"/>
          <w:szCs w:val="28"/>
          <w:rtl/>
        </w:rPr>
        <w:t>آن وقت ایشان یک تعبیری دارد که آن تعبیرش دلیل خیلی روشنی ندارد</w:t>
      </w:r>
      <w:r w:rsidR="001800FE">
        <w:rPr>
          <w:rFonts w:cs="B Badr" w:hint="cs"/>
          <w:b/>
          <w:bCs/>
          <w:sz w:val="28"/>
          <w:szCs w:val="28"/>
          <w:rtl/>
        </w:rPr>
        <w:t>، مراد از اجزای مستقله آن اجزائی هستند که ما در کتاب های فقهی یا حدیثی یک باب مستقل برایشان گذاشتیم، خیلی تعبیر غریبی است</w:t>
      </w:r>
    </w:p>
    <w:p w:rsidR="001800FE" w:rsidRDefault="002824BE" w:rsidP="00BE509A">
      <w:pPr>
        <w:bidi/>
        <w:spacing w:line="360" w:lineRule="auto"/>
        <w:jc w:val="lowKashida"/>
        <w:rPr>
          <w:rFonts w:cs="B Badr" w:hint="cs"/>
          <w:b/>
          <w:bCs/>
          <w:sz w:val="28"/>
          <w:szCs w:val="28"/>
          <w:rtl/>
        </w:rPr>
      </w:pPr>
      <w:r w:rsidRPr="002824BE">
        <w:rPr>
          <w:rFonts w:cs="B Badr"/>
          <w:b/>
          <w:bCs/>
          <w:sz w:val="28"/>
          <w:szCs w:val="28"/>
          <w:rtl/>
        </w:rPr>
        <w:t xml:space="preserve">التي رسم لكل منها باب على حدة </w:t>
      </w:r>
      <w:r w:rsidR="001800FE">
        <w:rPr>
          <w:rFonts w:cs="B Badr" w:hint="cs"/>
          <w:b/>
          <w:bCs/>
          <w:sz w:val="28"/>
          <w:szCs w:val="28"/>
          <w:rtl/>
        </w:rPr>
        <w:t>، نمی دانم این را از کجا ایشان تبویب فقهی را معیار گرفتند</w:t>
      </w:r>
    </w:p>
    <w:p w:rsidR="001800FE" w:rsidRDefault="001800FE" w:rsidP="001800FE">
      <w:pPr>
        <w:bidi/>
        <w:spacing w:line="360" w:lineRule="auto"/>
        <w:jc w:val="lowKashida"/>
        <w:rPr>
          <w:rFonts w:cs="B Badr" w:hint="cs"/>
          <w:b/>
          <w:bCs/>
          <w:sz w:val="28"/>
          <w:szCs w:val="28"/>
          <w:rtl/>
        </w:rPr>
      </w:pPr>
      <w:r>
        <w:rPr>
          <w:rFonts w:cs="B Badr" w:hint="cs"/>
          <w:b/>
          <w:bCs/>
          <w:sz w:val="28"/>
          <w:szCs w:val="28"/>
          <w:rtl/>
        </w:rPr>
        <w:t>کلمه علیحده می خوانند، این صحیحش علی حدةٍ است، این طوری خوانده بشود، حدة مثل صفة را اصطلاحا می گویند مصدر دوب باب مثال واوی است مثل وصف یصف وصفا، و صفة، البته مصدر دیگر هم دارد.</w:t>
      </w:r>
    </w:p>
    <w:p w:rsidR="001800FE" w:rsidRDefault="001800FE" w:rsidP="001800FE">
      <w:pPr>
        <w:bidi/>
        <w:spacing w:line="360" w:lineRule="auto"/>
        <w:jc w:val="lowKashida"/>
        <w:rPr>
          <w:rFonts w:cs="B Badr" w:hint="cs"/>
          <w:b/>
          <w:bCs/>
          <w:sz w:val="28"/>
          <w:szCs w:val="28"/>
          <w:rtl/>
        </w:rPr>
      </w:pPr>
      <w:r>
        <w:rPr>
          <w:rFonts w:cs="B Badr" w:hint="cs"/>
          <w:b/>
          <w:bCs/>
          <w:sz w:val="28"/>
          <w:szCs w:val="28"/>
          <w:rtl/>
        </w:rPr>
        <w:t>پرسش: این تبویب طبق روایات است</w:t>
      </w:r>
    </w:p>
    <w:p w:rsidR="001800FE" w:rsidRDefault="001800FE" w:rsidP="001800FE">
      <w:pPr>
        <w:bidi/>
        <w:spacing w:line="360" w:lineRule="auto"/>
        <w:jc w:val="lowKashida"/>
        <w:rPr>
          <w:rFonts w:cs="B Badr" w:hint="cs"/>
          <w:b/>
          <w:bCs/>
          <w:sz w:val="28"/>
          <w:szCs w:val="28"/>
          <w:rtl/>
        </w:rPr>
      </w:pPr>
      <w:r>
        <w:rPr>
          <w:rFonts w:cs="B Badr" w:hint="cs"/>
          <w:b/>
          <w:bCs/>
          <w:sz w:val="28"/>
          <w:szCs w:val="28"/>
          <w:rtl/>
        </w:rPr>
        <w:t>آیت الله مددی: خب تبویب کرده باشد این چه دلیلی بر این دارد که این دخول باشد.</w:t>
      </w:r>
    </w:p>
    <w:p w:rsidR="001800FE" w:rsidRDefault="001800FE" w:rsidP="001800FE">
      <w:pPr>
        <w:bidi/>
        <w:spacing w:line="360" w:lineRule="auto"/>
        <w:jc w:val="lowKashida"/>
        <w:rPr>
          <w:rFonts w:cs="B Badr" w:hint="cs"/>
          <w:b/>
          <w:bCs/>
          <w:sz w:val="28"/>
          <w:szCs w:val="28"/>
          <w:rtl/>
        </w:rPr>
      </w:pPr>
      <w:r>
        <w:rPr>
          <w:rFonts w:cs="B Badr" w:hint="cs"/>
          <w:b/>
          <w:bCs/>
          <w:sz w:val="28"/>
          <w:szCs w:val="28"/>
          <w:rtl/>
        </w:rPr>
        <w:lastRenderedPageBreak/>
        <w:t>باب علی حدة مثل صفة است، این علی یعنی مستقلا، وحدها</w:t>
      </w:r>
    </w:p>
    <w:p w:rsidR="001D58E0" w:rsidRDefault="002824BE" w:rsidP="001800FE">
      <w:pPr>
        <w:bidi/>
        <w:spacing w:line="360" w:lineRule="auto"/>
        <w:jc w:val="lowKashida"/>
        <w:rPr>
          <w:rFonts w:cs="B Badr" w:hint="cs"/>
          <w:b/>
          <w:bCs/>
          <w:sz w:val="28"/>
          <w:szCs w:val="28"/>
          <w:rtl/>
        </w:rPr>
      </w:pPr>
      <w:r w:rsidRPr="002824BE">
        <w:rPr>
          <w:rFonts w:cs="B Badr"/>
          <w:b/>
          <w:bCs/>
          <w:sz w:val="28"/>
          <w:szCs w:val="28"/>
          <w:rtl/>
        </w:rPr>
        <w:t>عند تدوين كتاب الصلاة - كتكبيرة الاحرام والقراءة والركوع والسجود والتشهد ونحو ذلك -، فلا يعم المقدمات ولا أجزاء الاجزاء، فلو شك المصلي في أول السورة وهو في آخرها يلزمه الرجوع إليها وإعادة السورة من أولها</w:t>
      </w:r>
    </w:p>
    <w:p w:rsidR="007B2BB8" w:rsidRDefault="001D58E0" w:rsidP="007B2BB8">
      <w:pPr>
        <w:bidi/>
        <w:spacing w:line="360" w:lineRule="auto"/>
        <w:jc w:val="lowKashida"/>
        <w:rPr>
          <w:rFonts w:cs="B Badr" w:hint="cs"/>
          <w:b/>
          <w:bCs/>
          <w:sz w:val="28"/>
          <w:szCs w:val="28"/>
          <w:rtl/>
        </w:rPr>
      </w:pPr>
      <w:r>
        <w:rPr>
          <w:rFonts w:cs="B Badr" w:hint="cs"/>
          <w:b/>
          <w:bCs/>
          <w:sz w:val="28"/>
          <w:szCs w:val="28"/>
          <w:rtl/>
        </w:rPr>
        <w:t>این را قبول نمی کنیم، معیار این را قرار بدهیم، این هم مطلب، خب تصادفا باب اذان و اقامه در کتب یک باب است</w:t>
      </w:r>
      <w:r w:rsidR="007B2BB8">
        <w:rPr>
          <w:rFonts w:cs="B Badr" w:hint="cs"/>
          <w:b/>
          <w:bCs/>
          <w:sz w:val="28"/>
          <w:szCs w:val="28"/>
          <w:rtl/>
        </w:rPr>
        <w:t>، کتاب الاذان و الاقامة با این که در روایت این جا قاعده تجاوز را جاری کردند.</w:t>
      </w:r>
    </w:p>
    <w:p w:rsidR="00943200" w:rsidRDefault="007B2BB8" w:rsidP="00943200">
      <w:pPr>
        <w:bidi/>
        <w:spacing w:line="360" w:lineRule="auto"/>
        <w:jc w:val="lowKashida"/>
        <w:rPr>
          <w:rFonts w:cs="B Badr" w:hint="cs"/>
          <w:b/>
          <w:bCs/>
          <w:sz w:val="28"/>
          <w:szCs w:val="28"/>
          <w:rtl/>
        </w:rPr>
      </w:pPr>
      <w:r>
        <w:rPr>
          <w:rFonts w:cs="B Badr" w:hint="cs"/>
          <w:b/>
          <w:bCs/>
          <w:sz w:val="28"/>
          <w:szCs w:val="28"/>
          <w:rtl/>
        </w:rPr>
        <w:t>بعد مرحوم نائینی رحمه الله این قول را قبول می کنند و هذا هو الاقوی، اقوی این است که اجزاء الاجزاء و مقدمات را قبول نکنیم، لأن شمول قوله کل شیء شک فیه قد جاوزه للشک فی الاجزاء إنما کان بعنایة التعبد و التنزیل و لهذا الاجزاء فی المرتبة السابقة علی الترکیب، فإنه یکون فی تلک المرتبة یکون کل جزء من اجزاء الصلوة و اجزاء اجزائها من الایات و الکمات شیئا مستقلا فی مقابل کونه و اما فی مرتبة التالیف و الترکیب</w:t>
      </w:r>
      <w:r w:rsidR="00943200">
        <w:rPr>
          <w:rFonts w:cs="B Badr" w:hint="cs"/>
          <w:b/>
          <w:bCs/>
          <w:sz w:val="28"/>
          <w:szCs w:val="28"/>
          <w:rtl/>
        </w:rPr>
        <w:t xml:space="preserve"> لا یکون الجزء شیئا مستقلا فی مقابل الکل بل </w:t>
      </w:r>
      <w:r w:rsidR="00943200" w:rsidRPr="00943200">
        <w:rPr>
          <w:rFonts w:cs="B Badr" w:hint="cs"/>
          <w:b/>
          <w:bCs/>
          <w:sz w:val="28"/>
          <w:szCs w:val="28"/>
          <w:rtl/>
        </w:rPr>
        <w:t>شيئيّة الجزء تندك في شيئيّة الكلّ</w:t>
      </w:r>
    </w:p>
    <w:p w:rsidR="00943200" w:rsidRDefault="00943200" w:rsidP="00943200">
      <w:pPr>
        <w:bidi/>
        <w:spacing w:line="360" w:lineRule="auto"/>
        <w:jc w:val="lowKashida"/>
        <w:rPr>
          <w:rFonts w:cs="B Badr" w:hint="cs"/>
          <w:b/>
          <w:bCs/>
          <w:sz w:val="28"/>
          <w:szCs w:val="28"/>
          <w:rtl/>
        </w:rPr>
      </w:pPr>
      <w:r>
        <w:rPr>
          <w:rFonts w:cs="B Badr" w:hint="cs"/>
          <w:b/>
          <w:bCs/>
          <w:sz w:val="28"/>
          <w:szCs w:val="28"/>
          <w:rtl/>
        </w:rPr>
        <w:t>دیگر بقیه را فردا ان شا الله</w:t>
      </w:r>
    </w:p>
    <w:p w:rsidR="002824BE" w:rsidRPr="00373CA2" w:rsidRDefault="00943200" w:rsidP="00BA6A62">
      <w:pPr>
        <w:bidi/>
        <w:spacing w:line="360" w:lineRule="auto"/>
        <w:jc w:val="lowKashida"/>
        <w:rPr>
          <w:rFonts w:cs="B Badr"/>
          <w:b/>
          <w:bCs/>
          <w:sz w:val="28"/>
          <w:szCs w:val="28"/>
        </w:rPr>
      </w:pPr>
      <w:r>
        <w:rPr>
          <w:rFonts w:cs="B Badr" w:hint="cs"/>
          <w:b/>
          <w:bCs/>
          <w:sz w:val="28"/>
          <w:szCs w:val="28"/>
          <w:rtl/>
        </w:rPr>
        <w:t>اجمال مطلب ایشان چون تعبد است مقدار تعبد را مقدار خاص می داند و اصل این مطلب ایشان صحیح است</w:t>
      </w:r>
      <w:bookmarkStart w:id="0" w:name="_GoBack"/>
      <w:bookmarkEnd w:id="0"/>
    </w:p>
    <w:p w:rsidR="00FE4A3E" w:rsidRDefault="005D41EF" w:rsidP="002824BE">
      <w:pPr>
        <w:bidi/>
        <w:spacing w:line="360" w:lineRule="auto"/>
        <w:rPr>
          <w:rFonts w:cs="B Badr"/>
          <w:b/>
          <w:bCs/>
          <w:sz w:val="28"/>
          <w:szCs w:val="28"/>
          <w:rtl/>
        </w:rPr>
      </w:pPr>
      <w:r w:rsidRPr="00422C64">
        <w:rPr>
          <w:rFonts w:cs="B Badr"/>
          <w:b/>
          <w:bCs/>
          <w:sz w:val="28"/>
          <w:szCs w:val="28"/>
          <w:rtl/>
        </w:rPr>
        <w:t>و</w:t>
      </w:r>
      <w:r w:rsidR="00373CA2">
        <w:rPr>
          <w:rFonts w:cs="B Badr" w:hint="cs"/>
          <w:b/>
          <w:bCs/>
          <w:sz w:val="28"/>
          <w:szCs w:val="28"/>
          <w:rtl/>
        </w:rPr>
        <w:t xml:space="preserve"> </w:t>
      </w:r>
      <w:r w:rsidR="00D83218">
        <w:rPr>
          <w:rFonts w:cs="B Badr" w:hint="cs"/>
          <w:b/>
          <w:bCs/>
          <w:sz w:val="28"/>
          <w:szCs w:val="28"/>
          <w:rtl/>
        </w:rPr>
        <w:t xml:space="preserve"> </w:t>
      </w:r>
      <w:r w:rsidRPr="00422C64">
        <w:rPr>
          <w:rFonts w:cs="B Badr"/>
          <w:b/>
          <w:bCs/>
          <w:sz w:val="28"/>
          <w:szCs w:val="28"/>
          <w:rtl/>
        </w:rPr>
        <w:t>صلّی الله علی محمّد وآله الطاهرین</w:t>
      </w: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A83" w:rsidRDefault="00F37A83" w:rsidP="00EF555C">
      <w:r>
        <w:separator/>
      </w:r>
    </w:p>
  </w:endnote>
  <w:endnote w:type="continuationSeparator" w:id="0">
    <w:p w:rsidR="00F37A83" w:rsidRDefault="00F37A8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A83" w:rsidRDefault="00F37A83" w:rsidP="00EF555C">
      <w:r>
        <w:separator/>
      </w:r>
    </w:p>
  </w:footnote>
  <w:footnote w:type="continuationSeparator" w:id="0">
    <w:p w:rsidR="00F37A83" w:rsidRDefault="00F37A8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401E6" w:rsidRDefault="003401E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401E6" w:rsidRDefault="003401E6" w:rsidP="005331B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5331B8">
          <w:rPr>
            <w:rFonts w:ascii="Noor_Titr" w:hAnsi="Noor_Titr" w:cs="B Nazanin" w:hint="cs"/>
            <w:b/>
            <w:bCs/>
            <w:color w:val="286564"/>
            <w:sz w:val="24"/>
            <w:szCs w:val="24"/>
            <w:rtl/>
            <w:lang w:bidi="fa-IR"/>
          </w:rPr>
          <w:t xml:space="preserve">سه </w:t>
        </w:r>
        <w:r w:rsidR="00992607">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5331B8">
          <w:rPr>
            <w:rFonts w:ascii="Noor_Titr" w:eastAsia="Times New Roman" w:hAnsi="Noor_Titr" w:cs="B Nazanin" w:hint="cs"/>
            <w:b/>
            <w:bCs/>
            <w:color w:val="286564"/>
            <w:sz w:val="24"/>
            <w:szCs w:val="24"/>
            <w:rtl/>
            <w:lang w:bidi="fa-IR"/>
          </w:rPr>
          <w:t>3</w:t>
        </w:r>
        <w:r w:rsidRPr="006C7965">
          <w:rPr>
            <w:rFonts w:ascii="Noor_Titr" w:eastAsia="Times New Roman" w:hAnsi="Noor_Titr" w:cs="B Nazanin" w:hint="cs"/>
            <w:b/>
            <w:bCs/>
            <w:color w:val="286564"/>
            <w:sz w:val="24"/>
            <w:szCs w:val="24"/>
            <w:rtl/>
            <w:lang w:bidi="fa-IR"/>
          </w:rPr>
          <w:t>/</w:t>
        </w:r>
        <w:r w:rsidR="00992607">
          <w:rPr>
            <w:rFonts w:ascii="Noor_Titr" w:eastAsia="Times New Roman" w:hAnsi="Noor_Titr" w:cs="B Nazanin" w:hint="cs"/>
            <w:b/>
            <w:bCs/>
            <w:color w:val="286564"/>
            <w:sz w:val="24"/>
            <w:szCs w:val="24"/>
            <w:rtl/>
            <w:lang w:bidi="fa-IR"/>
          </w:rPr>
          <w:t>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3401E6" w:rsidRPr="006C7965" w:rsidRDefault="003401E6" w:rsidP="005331B8">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5331B8">
          <w:rPr>
            <w:rFonts w:ascii="Noor_Titr" w:eastAsia="Times New Roman" w:hAnsi="Noor_Titr" w:cs="B Nazanin" w:hint="cs"/>
            <w:b/>
            <w:bCs/>
            <w:color w:val="286564"/>
            <w:sz w:val="24"/>
            <w:szCs w:val="24"/>
            <w:rtl/>
            <w:lang w:bidi="fa-IR"/>
          </w:rPr>
          <w:t>121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A6A62">
          <w:rPr>
            <w:rFonts w:cs="B Nazanin"/>
            <w:b/>
            <w:bCs/>
            <w:noProof/>
            <w:sz w:val="24"/>
            <w:szCs w:val="24"/>
            <w:rtl/>
          </w:rPr>
          <w:t>15</w:t>
        </w:r>
        <w:r w:rsidRPr="006C7965">
          <w:rPr>
            <w:rFonts w:cs="B Nazanin"/>
            <w:b/>
            <w:bCs/>
            <w:sz w:val="24"/>
            <w:szCs w:val="24"/>
          </w:rPr>
          <w:fldChar w:fldCharType="end"/>
        </w:r>
      </w:p>
      <w:p w:rsidR="003401E6" w:rsidRPr="006C7965" w:rsidRDefault="003401E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2560DF"/>
    <w:multiLevelType w:val="hybridMultilevel"/>
    <w:tmpl w:val="99EC7EC6"/>
    <w:lvl w:ilvl="0" w:tplc="EEC217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9"/>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3FD8"/>
    <w:rsid w:val="0001450C"/>
    <w:rsid w:val="00014924"/>
    <w:rsid w:val="00015F9B"/>
    <w:rsid w:val="00016620"/>
    <w:rsid w:val="00016987"/>
    <w:rsid w:val="00016BD4"/>
    <w:rsid w:val="00016E5C"/>
    <w:rsid w:val="000172B7"/>
    <w:rsid w:val="000174CE"/>
    <w:rsid w:val="00017B26"/>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3748"/>
    <w:rsid w:val="00034FD2"/>
    <w:rsid w:val="00035559"/>
    <w:rsid w:val="0003580C"/>
    <w:rsid w:val="00035940"/>
    <w:rsid w:val="00036527"/>
    <w:rsid w:val="000368DD"/>
    <w:rsid w:val="00036E02"/>
    <w:rsid w:val="00036E6D"/>
    <w:rsid w:val="00036FD2"/>
    <w:rsid w:val="00037792"/>
    <w:rsid w:val="000405C9"/>
    <w:rsid w:val="00040853"/>
    <w:rsid w:val="00040DAD"/>
    <w:rsid w:val="0004238F"/>
    <w:rsid w:val="000433F5"/>
    <w:rsid w:val="00043704"/>
    <w:rsid w:val="0004407D"/>
    <w:rsid w:val="000447B2"/>
    <w:rsid w:val="00044B2D"/>
    <w:rsid w:val="00044C88"/>
    <w:rsid w:val="00045E77"/>
    <w:rsid w:val="00045F3F"/>
    <w:rsid w:val="0004678C"/>
    <w:rsid w:val="0004684F"/>
    <w:rsid w:val="00047234"/>
    <w:rsid w:val="00047723"/>
    <w:rsid w:val="00050229"/>
    <w:rsid w:val="00050646"/>
    <w:rsid w:val="00051090"/>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4C7B"/>
    <w:rsid w:val="000659F3"/>
    <w:rsid w:val="00065BDC"/>
    <w:rsid w:val="00067E6F"/>
    <w:rsid w:val="0007049E"/>
    <w:rsid w:val="000704CE"/>
    <w:rsid w:val="00070EDE"/>
    <w:rsid w:val="00071A25"/>
    <w:rsid w:val="00071C64"/>
    <w:rsid w:val="00072465"/>
    <w:rsid w:val="00073859"/>
    <w:rsid w:val="00074601"/>
    <w:rsid w:val="000750C0"/>
    <w:rsid w:val="00075248"/>
    <w:rsid w:val="0007579F"/>
    <w:rsid w:val="00075B95"/>
    <w:rsid w:val="00075D36"/>
    <w:rsid w:val="00077100"/>
    <w:rsid w:val="0007763B"/>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0C90"/>
    <w:rsid w:val="00091D31"/>
    <w:rsid w:val="00091DEC"/>
    <w:rsid w:val="00092C2A"/>
    <w:rsid w:val="00093813"/>
    <w:rsid w:val="000942C8"/>
    <w:rsid w:val="000945D5"/>
    <w:rsid w:val="00094E6F"/>
    <w:rsid w:val="0009577F"/>
    <w:rsid w:val="00095AC2"/>
    <w:rsid w:val="0009666D"/>
    <w:rsid w:val="00096972"/>
    <w:rsid w:val="00096D28"/>
    <w:rsid w:val="000978C8"/>
    <w:rsid w:val="000A038A"/>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46C2"/>
    <w:rsid w:val="000B4DEF"/>
    <w:rsid w:val="000B521D"/>
    <w:rsid w:val="000B5446"/>
    <w:rsid w:val="000B6298"/>
    <w:rsid w:val="000B69F7"/>
    <w:rsid w:val="000B6A87"/>
    <w:rsid w:val="000B7273"/>
    <w:rsid w:val="000B72F0"/>
    <w:rsid w:val="000B749C"/>
    <w:rsid w:val="000B7557"/>
    <w:rsid w:val="000B77E1"/>
    <w:rsid w:val="000B7E15"/>
    <w:rsid w:val="000C07B4"/>
    <w:rsid w:val="000C229C"/>
    <w:rsid w:val="000C277A"/>
    <w:rsid w:val="000C2C60"/>
    <w:rsid w:val="000C3435"/>
    <w:rsid w:val="000C38E0"/>
    <w:rsid w:val="000C398F"/>
    <w:rsid w:val="000C3AD1"/>
    <w:rsid w:val="000C4817"/>
    <w:rsid w:val="000C5438"/>
    <w:rsid w:val="000C5488"/>
    <w:rsid w:val="000C549C"/>
    <w:rsid w:val="000C5982"/>
    <w:rsid w:val="000C5D18"/>
    <w:rsid w:val="000C64B0"/>
    <w:rsid w:val="000C6D53"/>
    <w:rsid w:val="000C7888"/>
    <w:rsid w:val="000C7F64"/>
    <w:rsid w:val="000D0E25"/>
    <w:rsid w:val="000D2568"/>
    <w:rsid w:val="000D293F"/>
    <w:rsid w:val="000D2E50"/>
    <w:rsid w:val="000D31BE"/>
    <w:rsid w:val="000D3561"/>
    <w:rsid w:val="000D36A9"/>
    <w:rsid w:val="000D3C35"/>
    <w:rsid w:val="000D3D24"/>
    <w:rsid w:val="000D434E"/>
    <w:rsid w:val="000D44D5"/>
    <w:rsid w:val="000D4ED8"/>
    <w:rsid w:val="000D5758"/>
    <w:rsid w:val="000D6086"/>
    <w:rsid w:val="000D62B4"/>
    <w:rsid w:val="000D718B"/>
    <w:rsid w:val="000D71DD"/>
    <w:rsid w:val="000E09DF"/>
    <w:rsid w:val="000E0F11"/>
    <w:rsid w:val="000E1014"/>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EDA"/>
    <w:rsid w:val="000E5B45"/>
    <w:rsid w:val="000E62ED"/>
    <w:rsid w:val="000E6819"/>
    <w:rsid w:val="000E6918"/>
    <w:rsid w:val="000E6936"/>
    <w:rsid w:val="000E711D"/>
    <w:rsid w:val="000F070B"/>
    <w:rsid w:val="000F0C01"/>
    <w:rsid w:val="000F0D58"/>
    <w:rsid w:val="000F144B"/>
    <w:rsid w:val="000F195A"/>
    <w:rsid w:val="000F1E91"/>
    <w:rsid w:val="000F2F99"/>
    <w:rsid w:val="000F2FFA"/>
    <w:rsid w:val="000F3002"/>
    <w:rsid w:val="000F331C"/>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1786"/>
    <w:rsid w:val="00102189"/>
    <w:rsid w:val="001032A6"/>
    <w:rsid w:val="001033AE"/>
    <w:rsid w:val="0010388C"/>
    <w:rsid w:val="001050C0"/>
    <w:rsid w:val="0010537F"/>
    <w:rsid w:val="00105B96"/>
    <w:rsid w:val="00105DA9"/>
    <w:rsid w:val="00105DFB"/>
    <w:rsid w:val="00106B17"/>
    <w:rsid w:val="00107158"/>
    <w:rsid w:val="00107577"/>
    <w:rsid w:val="001106ED"/>
    <w:rsid w:val="0011079E"/>
    <w:rsid w:val="00110ADC"/>
    <w:rsid w:val="00110B5D"/>
    <w:rsid w:val="00111584"/>
    <w:rsid w:val="00111B3D"/>
    <w:rsid w:val="00112066"/>
    <w:rsid w:val="00112387"/>
    <w:rsid w:val="001123FE"/>
    <w:rsid w:val="001127EE"/>
    <w:rsid w:val="00112822"/>
    <w:rsid w:val="00112C5E"/>
    <w:rsid w:val="0011343E"/>
    <w:rsid w:val="00113AF5"/>
    <w:rsid w:val="00113E9F"/>
    <w:rsid w:val="001144C1"/>
    <w:rsid w:val="00114FB8"/>
    <w:rsid w:val="001152E4"/>
    <w:rsid w:val="0011582A"/>
    <w:rsid w:val="00115E18"/>
    <w:rsid w:val="001164C4"/>
    <w:rsid w:val="001167F7"/>
    <w:rsid w:val="001167FC"/>
    <w:rsid w:val="00117AA2"/>
    <w:rsid w:val="00117BF9"/>
    <w:rsid w:val="00117F2B"/>
    <w:rsid w:val="00117F8F"/>
    <w:rsid w:val="001207B5"/>
    <w:rsid w:val="001212C4"/>
    <w:rsid w:val="001212C6"/>
    <w:rsid w:val="00121329"/>
    <w:rsid w:val="00121903"/>
    <w:rsid w:val="00121F91"/>
    <w:rsid w:val="00122161"/>
    <w:rsid w:val="0012332A"/>
    <w:rsid w:val="00123894"/>
    <w:rsid w:val="001238F5"/>
    <w:rsid w:val="00123D24"/>
    <w:rsid w:val="00124E3B"/>
    <w:rsid w:val="00124F60"/>
    <w:rsid w:val="00125336"/>
    <w:rsid w:val="00126307"/>
    <w:rsid w:val="00127134"/>
    <w:rsid w:val="0012731A"/>
    <w:rsid w:val="001274A4"/>
    <w:rsid w:val="001275F5"/>
    <w:rsid w:val="001275F8"/>
    <w:rsid w:val="00127C7C"/>
    <w:rsid w:val="001304BD"/>
    <w:rsid w:val="00130896"/>
    <w:rsid w:val="001309D1"/>
    <w:rsid w:val="00130BFC"/>
    <w:rsid w:val="00130DDC"/>
    <w:rsid w:val="00130DED"/>
    <w:rsid w:val="00130E81"/>
    <w:rsid w:val="00131788"/>
    <w:rsid w:val="00131F14"/>
    <w:rsid w:val="001322F6"/>
    <w:rsid w:val="001323A0"/>
    <w:rsid w:val="00132EA8"/>
    <w:rsid w:val="00133410"/>
    <w:rsid w:val="00133466"/>
    <w:rsid w:val="001334DB"/>
    <w:rsid w:val="0013382E"/>
    <w:rsid w:val="001339BC"/>
    <w:rsid w:val="00134A5A"/>
    <w:rsid w:val="0013570B"/>
    <w:rsid w:val="00135DAD"/>
    <w:rsid w:val="00135DCF"/>
    <w:rsid w:val="001360DC"/>
    <w:rsid w:val="0013620B"/>
    <w:rsid w:val="00136D91"/>
    <w:rsid w:val="00137B9D"/>
    <w:rsid w:val="00137E6F"/>
    <w:rsid w:val="00137FFA"/>
    <w:rsid w:val="001404B3"/>
    <w:rsid w:val="001419A1"/>
    <w:rsid w:val="001419CA"/>
    <w:rsid w:val="00141BA7"/>
    <w:rsid w:val="00141FA4"/>
    <w:rsid w:val="00142695"/>
    <w:rsid w:val="001427DB"/>
    <w:rsid w:val="00142A9F"/>
    <w:rsid w:val="001431DC"/>
    <w:rsid w:val="00143432"/>
    <w:rsid w:val="00143509"/>
    <w:rsid w:val="00143581"/>
    <w:rsid w:val="001435DB"/>
    <w:rsid w:val="00144000"/>
    <w:rsid w:val="00144332"/>
    <w:rsid w:val="001449F7"/>
    <w:rsid w:val="0014530D"/>
    <w:rsid w:val="0014553E"/>
    <w:rsid w:val="00145B2F"/>
    <w:rsid w:val="00145B89"/>
    <w:rsid w:val="00145E7A"/>
    <w:rsid w:val="00147AB7"/>
    <w:rsid w:val="00147B11"/>
    <w:rsid w:val="00147DF0"/>
    <w:rsid w:val="00147F6F"/>
    <w:rsid w:val="0015026A"/>
    <w:rsid w:val="00151928"/>
    <w:rsid w:val="00152527"/>
    <w:rsid w:val="001531BD"/>
    <w:rsid w:val="00153F80"/>
    <w:rsid w:val="00154579"/>
    <w:rsid w:val="00154A74"/>
    <w:rsid w:val="00154F71"/>
    <w:rsid w:val="0015542F"/>
    <w:rsid w:val="00155761"/>
    <w:rsid w:val="00155AEC"/>
    <w:rsid w:val="00155DC9"/>
    <w:rsid w:val="001567F3"/>
    <w:rsid w:val="001568CA"/>
    <w:rsid w:val="00156B4A"/>
    <w:rsid w:val="00157804"/>
    <w:rsid w:val="00157D70"/>
    <w:rsid w:val="0016045C"/>
    <w:rsid w:val="00160985"/>
    <w:rsid w:val="001613A4"/>
    <w:rsid w:val="001618EE"/>
    <w:rsid w:val="0016219F"/>
    <w:rsid w:val="001621F7"/>
    <w:rsid w:val="00162268"/>
    <w:rsid w:val="00162582"/>
    <w:rsid w:val="0016279D"/>
    <w:rsid w:val="0016307C"/>
    <w:rsid w:val="001638BE"/>
    <w:rsid w:val="0016390E"/>
    <w:rsid w:val="00163BD6"/>
    <w:rsid w:val="00163CA8"/>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1F4"/>
    <w:rsid w:val="00172328"/>
    <w:rsid w:val="001725E5"/>
    <w:rsid w:val="00173485"/>
    <w:rsid w:val="0017348B"/>
    <w:rsid w:val="00173AA1"/>
    <w:rsid w:val="00173EAD"/>
    <w:rsid w:val="00174040"/>
    <w:rsid w:val="00174B8F"/>
    <w:rsid w:val="00174C14"/>
    <w:rsid w:val="00177BB0"/>
    <w:rsid w:val="001800FE"/>
    <w:rsid w:val="001803C5"/>
    <w:rsid w:val="001809FF"/>
    <w:rsid w:val="0018169A"/>
    <w:rsid w:val="00181CCD"/>
    <w:rsid w:val="00181DA0"/>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87E9A"/>
    <w:rsid w:val="00190347"/>
    <w:rsid w:val="00190460"/>
    <w:rsid w:val="00190C2E"/>
    <w:rsid w:val="00190F99"/>
    <w:rsid w:val="0019100C"/>
    <w:rsid w:val="00191472"/>
    <w:rsid w:val="00191FA4"/>
    <w:rsid w:val="001922B9"/>
    <w:rsid w:val="001939CE"/>
    <w:rsid w:val="00193FCB"/>
    <w:rsid w:val="00194A7D"/>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D9E"/>
    <w:rsid w:val="001B3653"/>
    <w:rsid w:val="001B3B38"/>
    <w:rsid w:val="001B3DC8"/>
    <w:rsid w:val="001B4520"/>
    <w:rsid w:val="001B4BB4"/>
    <w:rsid w:val="001B508C"/>
    <w:rsid w:val="001B5537"/>
    <w:rsid w:val="001B6431"/>
    <w:rsid w:val="001B67DF"/>
    <w:rsid w:val="001B6BE3"/>
    <w:rsid w:val="001B6FFF"/>
    <w:rsid w:val="001B72C7"/>
    <w:rsid w:val="001B751C"/>
    <w:rsid w:val="001B7715"/>
    <w:rsid w:val="001C04A7"/>
    <w:rsid w:val="001C0B3F"/>
    <w:rsid w:val="001C1010"/>
    <w:rsid w:val="001C2E42"/>
    <w:rsid w:val="001C374D"/>
    <w:rsid w:val="001C3CCA"/>
    <w:rsid w:val="001C3F94"/>
    <w:rsid w:val="001C460D"/>
    <w:rsid w:val="001C5464"/>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58E0"/>
    <w:rsid w:val="001D6760"/>
    <w:rsid w:val="001D6862"/>
    <w:rsid w:val="001D6C5E"/>
    <w:rsid w:val="001D6F41"/>
    <w:rsid w:val="001D6FBC"/>
    <w:rsid w:val="001E06FC"/>
    <w:rsid w:val="001E0B97"/>
    <w:rsid w:val="001E0F62"/>
    <w:rsid w:val="001E0F8E"/>
    <w:rsid w:val="001E0F9A"/>
    <w:rsid w:val="001E12AE"/>
    <w:rsid w:val="001E12E8"/>
    <w:rsid w:val="001E17B8"/>
    <w:rsid w:val="001E2B44"/>
    <w:rsid w:val="001E345C"/>
    <w:rsid w:val="001E37AD"/>
    <w:rsid w:val="001E3813"/>
    <w:rsid w:val="001E3CAF"/>
    <w:rsid w:val="001E61B3"/>
    <w:rsid w:val="001E75DF"/>
    <w:rsid w:val="001E7DE9"/>
    <w:rsid w:val="001F0294"/>
    <w:rsid w:val="001F0E19"/>
    <w:rsid w:val="001F16E1"/>
    <w:rsid w:val="001F184B"/>
    <w:rsid w:val="001F19DF"/>
    <w:rsid w:val="001F1BFB"/>
    <w:rsid w:val="001F2452"/>
    <w:rsid w:val="001F2B58"/>
    <w:rsid w:val="001F322A"/>
    <w:rsid w:val="001F33A5"/>
    <w:rsid w:val="001F361B"/>
    <w:rsid w:val="001F38AF"/>
    <w:rsid w:val="001F396F"/>
    <w:rsid w:val="001F414E"/>
    <w:rsid w:val="001F415E"/>
    <w:rsid w:val="001F4407"/>
    <w:rsid w:val="001F5770"/>
    <w:rsid w:val="001F5A9C"/>
    <w:rsid w:val="001F6453"/>
    <w:rsid w:val="001F69E0"/>
    <w:rsid w:val="001F748A"/>
    <w:rsid w:val="001F7DB7"/>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57D"/>
    <w:rsid w:val="002077EB"/>
    <w:rsid w:val="002102C0"/>
    <w:rsid w:val="00210667"/>
    <w:rsid w:val="00210E74"/>
    <w:rsid w:val="002111D4"/>
    <w:rsid w:val="002117F2"/>
    <w:rsid w:val="00211A3A"/>
    <w:rsid w:val="00211D82"/>
    <w:rsid w:val="0021245C"/>
    <w:rsid w:val="00213205"/>
    <w:rsid w:val="002132A0"/>
    <w:rsid w:val="00213317"/>
    <w:rsid w:val="00213626"/>
    <w:rsid w:val="0021396C"/>
    <w:rsid w:val="0021420A"/>
    <w:rsid w:val="002155E3"/>
    <w:rsid w:val="0021564F"/>
    <w:rsid w:val="00215822"/>
    <w:rsid w:val="00216317"/>
    <w:rsid w:val="002175C0"/>
    <w:rsid w:val="00217755"/>
    <w:rsid w:val="00217771"/>
    <w:rsid w:val="00217C4F"/>
    <w:rsid w:val="00217F98"/>
    <w:rsid w:val="0022048A"/>
    <w:rsid w:val="00220734"/>
    <w:rsid w:val="002209F7"/>
    <w:rsid w:val="00222CAE"/>
    <w:rsid w:val="002238E0"/>
    <w:rsid w:val="00223E20"/>
    <w:rsid w:val="00223F4F"/>
    <w:rsid w:val="00225250"/>
    <w:rsid w:val="002252C6"/>
    <w:rsid w:val="0022535F"/>
    <w:rsid w:val="00225BBC"/>
    <w:rsid w:val="00226019"/>
    <w:rsid w:val="00226246"/>
    <w:rsid w:val="002269FF"/>
    <w:rsid w:val="00226FDA"/>
    <w:rsid w:val="002273BF"/>
    <w:rsid w:val="002278DA"/>
    <w:rsid w:val="00230832"/>
    <w:rsid w:val="00230C0B"/>
    <w:rsid w:val="00231365"/>
    <w:rsid w:val="00231881"/>
    <w:rsid w:val="00231B2E"/>
    <w:rsid w:val="00231CF4"/>
    <w:rsid w:val="00231DB5"/>
    <w:rsid w:val="002324CB"/>
    <w:rsid w:val="00233BAB"/>
    <w:rsid w:val="00234EBD"/>
    <w:rsid w:val="002356C5"/>
    <w:rsid w:val="00235D5F"/>
    <w:rsid w:val="00235E02"/>
    <w:rsid w:val="00235F8A"/>
    <w:rsid w:val="002368CD"/>
    <w:rsid w:val="00236C1A"/>
    <w:rsid w:val="00237373"/>
    <w:rsid w:val="00237502"/>
    <w:rsid w:val="00237AF1"/>
    <w:rsid w:val="00240917"/>
    <w:rsid w:val="00241645"/>
    <w:rsid w:val="00241B1C"/>
    <w:rsid w:val="00241B8A"/>
    <w:rsid w:val="00241C0A"/>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24"/>
    <w:rsid w:val="00255658"/>
    <w:rsid w:val="002557A3"/>
    <w:rsid w:val="002557D4"/>
    <w:rsid w:val="00255F56"/>
    <w:rsid w:val="0025669B"/>
    <w:rsid w:val="00256D32"/>
    <w:rsid w:val="00256DED"/>
    <w:rsid w:val="00257D22"/>
    <w:rsid w:val="0026035D"/>
    <w:rsid w:val="00260A2A"/>
    <w:rsid w:val="00261C13"/>
    <w:rsid w:val="00261FB9"/>
    <w:rsid w:val="00262C78"/>
    <w:rsid w:val="002635B9"/>
    <w:rsid w:val="0026371E"/>
    <w:rsid w:val="002641E5"/>
    <w:rsid w:val="0026477D"/>
    <w:rsid w:val="00264799"/>
    <w:rsid w:val="00264923"/>
    <w:rsid w:val="00264C19"/>
    <w:rsid w:val="0026535F"/>
    <w:rsid w:val="00265FFB"/>
    <w:rsid w:val="002663BB"/>
    <w:rsid w:val="00267535"/>
    <w:rsid w:val="002678C1"/>
    <w:rsid w:val="00267F25"/>
    <w:rsid w:val="00270F27"/>
    <w:rsid w:val="00271161"/>
    <w:rsid w:val="002711C5"/>
    <w:rsid w:val="00271845"/>
    <w:rsid w:val="00272377"/>
    <w:rsid w:val="00272614"/>
    <w:rsid w:val="00272683"/>
    <w:rsid w:val="00273150"/>
    <w:rsid w:val="00273E0D"/>
    <w:rsid w:val="00274097"/>
    <w:rsid w:val="002741B5"/>
    <w:rsid w:val="00275166"/>
    <w:rsid w:val="00275629"/>
    <w:rsid w:val="00275A72"/>
    <w:rsid w:val="0027636C"/>
    <w:rsid w:val="002763B6"/>
    <w:rsid w:val="00276449"/>
    <w:rsid w:val="00277E7D"/>
    <w:rsid w:val="002805AF"/>
    <w:rsid w:val="0028069C"/>
    <w:rsid w:val="00280FAC"/>
    <w:rsid w:val="002811E5"/>
    <w:rsid w:val="00281809"/>
    <w:rsid w:val="002824BE"/>
    <w:rsid w:val="00282982"/>
    <w:rsid w:val="00282C9E"/>
    <w:rsid w:val="00282CC8"/>
    <w:rsid w:val="00283286"/>
    <w:rsid w:val="00283567"/>
    <w:rsid w:val="00284042"/>
    <w:rsid w:val="0028456D"/>
    <w:rsid w:val="00284E78"/>
    <w:rsid w:val="002850BE"/>
    <w:rsid w:val="00285A95"/>
    <w:rsid w:val="00286022"/>
    <w:rsid w:val="00286385"/>
    <w:rsid w:val="002868E0"/>
    <w:rsid w:val="002878E7"/>
    <w:rsid w:val="00287D35"/>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967"/>
    <w:rsid w:val="002A3C10"/>
    <w:rsid w:val="002A4755"/>
    <w:rsid w:val="002A4B20"/>
    <w:rsid w:val="002A4B44"/>
    <w:rsid w:val="002A545E"/>
    <w:rsid w:val="002A6560"/>
    <w:rsid w:val="002A6CFA"/>
    <w:rsid w:val="002A70AA"/>
    <w:rsid w:val="002A72CC"/>
    <w:rsid w:val="002B004C"/>
    <w:rsid w:val="002B03BF"/>
    <w:rsid w:val="002B05E2"/>
    <w:rsid w:val="002B0CB3"/>
    <w:rsid w:val="002B18E1"/>
    <w:rsid w:val="002B1C6C"/>
    <w:rsid w:val="002B205A"/>
    <w:rsid w:val="002B20F8"/>
    <w:rsid w:val="002B2316"/>
    <w:rsid w:val="002B255B"/>
    <w:rsid w:val="002B2AB8"/>
    <w:rsid w:val="002B2B47"/>
    <w:rsid w:val="002B328F"/>
    <w:rsid w:val="002B3A7A"/>
    <w:rsid w:val="002B4FA3"/>
    <w:rsid w:val="002B53E4"/>
    <w:rsid w:val="002B594D"/>
    <w:rsid w:val="002B5C3E"/>
    <w:rsid w:val="002B616D"/>
    <w:rsid w:val="002B6EF1"/>
    <w:rsid w:val="002B77D4"/>
    <w:rsid w:val="002B79CB"/>
    <w:rsid w:val="002B79D4"/>
    <w:rsid w:val="002C0892"/>
    <w:rsid w:val="002C0FF3"/>
    <w:rsid w:val="002C17B5"/>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D0004"/>
    <w:rsid w:val="002D0618"/>
    <w:rsid w:val="002D0836"/>
    <w:rsid w:val="002D0A06"/>
    <w:rsid w:val="002D1700"/>
    <w:rsid w:val="002D185C"/>
    <w:rsid w:val="002D1BA2"/>
    <w:rsid w:val="002D1C99"/>
    <w:rsid w:val="002D29DC"/>
    <w:rsid w:val="002D2CC6"/>
    <w:rsid w:val="002D355B"/>
    <w:rsid w:val="002D3B17"/>
    <w:rsid w:val="002D3CA7"/>
    <w:rsid w:val="002D3EA6"/>
    <w:rsid w:val="002D3EF9"/>
    <w:rsid w:val="002D4791"/>
    <w:rsid w:val="002D4893"/>
    <w:rsid w:val="002D4EC7"/>
    <w:rsid w:val="002D6199"/>
    <w:rsid w:val="002D691F"/>
    <w:rsid w:val="002D69E4"/>
    <w:rsid w:val="002D6D80"/>
    <w:rsid w:val="002D7C0C"/>
    <w:rsid w:val="002D7E1B"/>
    <w:rsid w:val="002E0E4C"/>
    <w:rsid w:val="002E0EDF"/>
    <w:rsid w:val="002E12AE"/>
    <w:rsid w:val="002E231E"/>
    <w:rsid w:val="002E23A2"/>
    <w:rsid w:val="002E3D77"/>
    <w:rsid w:val="002E5042"/>
    <w:rsid w:val="002E57F2"/>
    <w:rsid w:val="002E6166"/>
    <w:rsid w:val="002E6CC3"/>
    <w:rsid w:val="002E7337"/>
    <w:rsid w:val="002E7AEC"/>
    <w:rsid w:val="002F0C6B"/>
    <w:rsid w:val="002F0EDA"/>
    <w:rsid w:val="002F131C"/>
    <w:rsid w:val="002F18E6"/>
    <w:rsid w:val="002F198A"/>
    <w:rsid w:val="002F24D6"/>
    <w:rsid w:val="002F27CA"/>
    <w:rsid w:val="002F3B13"/>
    <w:rsid w:val="002F4720"/>
    <w:rsid w:val="002F4A8F"/>
    <w:rsid w:val="002F5FBF"/>
    <w:rsid w:val="002F6869"/>
    <w:rsid w:val="002F6D1F"/>
    <w:rsid w:val="002F6F9C"/>
    <w:rsid w:val="002F74BE"/>
    <w:rsid w:val="002F7AB4"/>
    <w:rsid w:val="00300642"/>
    <w:rsid w:val="00300A90"/>
    <w:rsid w:val="003010BF"/>
    <w:rsid w:val="00301223"/>
    <w:rsid w:val="0030266C"/>
    <w:rsid w:val="00302F27"/>
    <w:rsid w:val="0030300E"/>
    <w:rsid w:val="00304727"/>
    <w:rsid w:val="00304E74"/>
    <w:rsid w:val="00305214"/>
    <w:rsid w:val="00305B2D"/>
    <w:rsid w:val="00305FC8"/>
    <w:rsid w:val="00306DEC"/>
    <w:rsid w:val="003079C0"/>
    <w:rsid w:val="003079C8"/>
    <w:rsid w:val="003104BE"/>
    <w:rsid w:val="00310519"/>
    <w:rsid w:val="00310849"/>
    <w:rsid w:val="00310C8D"/>
    <w:rsid w:val="00310CC7"/>
    <w:rsid w:val="003115FA"/>
    <w:rsid w:val="00311995"/>
    <w:rsid w:val="00311B41"/>
    <w:rsid w:val="003122BC"/>
    <w:rsid w:val="0031251B"/>
    <w:rsid w:val="00312D28"/>
    <w:rsid w:val="003132CD"/>
    <w:rsid w:val="00314337"/>
    <w:rsid w:val="0031484C"/>
    <w:rsid w:val="00314E12"/>
    <w:rsid w:val="00316134"/>
    <w:rsid w:val="00317430"/>
    <w:rsid w:val="00317A69"/>
    <w:rsid w:val="003200D0"/>
    <w:rsid w:val="00320359"/>
    <w:rsid w:val="0032172C"/>
    <w:rsid w:val="003217FE"/>
    <w:rsid w:val="003219BF"/>
    <w:rsid w:val="00321A7D"/>
    <w:rsid w:val="003231D9"/>
    <w:rsid w:val="003235EE"/>
    <w:rsid w:val="00323880"/>
    <w:rsid w:val="003242A5"/>
    <w:rsid w:val="00324BC3"/>
    <w:rsid w:val="00324ECA"/>
    <w:rsid w:val="0032575A"/>
    <w:rsid w:val="003259B8"/>
    <w:rsid w:val="00325B03"/>
    <w:rsid w:val="00326ECC"/>
    <w:rsid w:val="00327B24"/>
    <w:rsid w:val="00327EFB"/>
    <w:rsid w:val="00331745"/>
    <w:rsid w:val="00332330"/>
    <w:rsid w:val="00332BC9"/>
    <w:rsid w:val="00332C99"/>
    <w:rsid w:val="00332F48"/>
    <w:rsid w:val="00333DAE"/>
    <w:rsid w:val="0033412C"/>
    <w:rsid w:val="00334A10"/>
    <w:rsid w:val="003356E4"/>
    <w:rsid w:val="00335981"/>
    <w:rsid w:val="003360F1"/>
    <w:rsid w:val="0033670F"/>
    <w:rsid w:val="00336AF4"/>
    <w:rsid w:val="00336BCD"/>
    <w:rsid w:val="00336C95"/>
    <w:rsid w:val="003373F0"/>
    <w:rsid w:val="00337B3A"/>
    <w:rsid w:val="00337E16"/>
    <w:rsid w:val="0034007C"/>
    <w:rsid w:val="003400BB"/>
    <w:rsid w:val="00340133"/>
    <w:rsid w:val="003401E6"/>
    <w:rsid w:val="00340773"/>
    <w:rsid w:val="003416BD"/>
    <w:rsid w:val="00342332"/>
    <w:rsid w:val="00342B0A"/>
    <w:rsid w:val="00342FF1"/>
    <w:rsid w:val="003436A8"/>
    <w:rsid w:val="00344205"/>
    <w:rsid w:val="003444D2"/>
    <w:rsid w:val="003446F7"/>
    <w:rsid w:val="0034497A"/>
    <w:rsid w:val="00344B91"/>
    <w:rsid w:val="00345605"/>
    <w:rsid w:val="00345DB2"/>
    <w:rsid w:val="003465FD"/>
    <w:rsid w:val="00346B7A"/>
    <w:rsid w:val="00346D33"/>
    <w:rsid w:val="00346F33"/>
    <w:rsid w:val="003470F3"/>
    <w:rsid w:val="003478EF"/>
    <w:rsid w:val="00347C43"/>
    <w:rsid w:val="00347C46"/>
    <w:rsid w:val="003504E6"/>
    <w:rsid w:val="0035051F"/>
    <w:rsid w:val="003517E9"/>
    <w:rsid w:val="00352D89"/>
    <w:rsid w:val="00353705"/>
    <w:rsid w:val="00353A63"/>
    <w:rsid w:val="00353FA0"/>
    <w:rsid w:val="003540BA"/>
    <w:rsid w:val="00354D53"/>
    <w:rsid w:val="00355D22"/>
    <w:rsid w:val="0035697C"/>
    <w:rsid w:val="0035783D"/>
    <w:rsid w:val="00357976"/>
    <w:rsid w:val="00357A57"/>
    <w:rsid w:val="00360588"/>
    <w:rsid w:val="00361451"/>
    <w:rsid w:val="00361669"/>
    <w:rsid w:val="00361ED0"/>
    <w:rsid w:val="003626EC"/>
    <w:rsid w:val="003628D5"/>
    <w:rsid w:val="00363AEF"/>
    <w:rsid w:val="00363B31"/>
    <w:rsid w:val="00363F70"/>
    <w:rsid w:val="0036406D"/>
    <w:rsid w:val="00364497"/>
    <w:rsid w:val="00364985"/>
    <w:rsid w:val="00364EED"/>
    <w:rsid w:val="0036521B"/>
    <w:rsid w:val="00365462"/>
    <w:rsid w:val="00365989"/>
    <w:rsid w:val="00365B39"/>
    <w:rsid w:val="00365BFD"/>
    <w:rsid w:val="00366691"/>
    <w:rsid w:val="0036691A"/>
    <w:rsid w:val="00366F9F"/>
    <w:rsid w:val="00367571"/>
    <w:rsid w:val="00367C65"/>
    <w:rsid w:val="0037013B"/>
    <w:rsid w:val="0037018B"/>
    <w:rsid w:val="003702B6"/>
    <w:rsid w:val="00370F57"/>
    <w:rsid w:val="0037139C"/>
    <w:rsid w:val="00371E60"/>
    <w:rsid w:val="00372123"/>
    <w:rsid w:val="00372480"/>
    <w:rsid w:val="003727CF"/>
    <w:rsid w:val="00373CA2"/>
    <w:rsid w:val="00373F5E"/>
    <w:rsid w:val="00373FDB"/>
    <w:rsid w:val="003741BA"/>
    <w:rsid w:val="003744DC"/>
    <w:rsid w:val="00374E53"/>
    <w:rsid w:val="00376609"/>
    <w:rsid w:val="00376ACC"/>
    <w:rsid w:val="00376BCE"/>
    <w:rsid w:val="00376CF5"/>
    <w:rsid w:val="00377645"/>
    <w:rsid w:val="003807B4"/>
    <w:rsid w:val="00380B3E"/>
    <w:rsid w:val="003810DA"/>
    <w:rsid w:val="003811B5"/>
    <w:rsid w:val="003815DB"/>
    <w:rsid w:val="00381B42"/>
    <w:rsid w:val="00381EDE"/>
    <w:rsid w:val="003821B0"/>
    <w:rsid w:val="0038335A"/>
    <w:rsid w:val="0038393F"/>
    <w:rsid w:val="0038394A"/>
    <w:rsid w:val="00383D7C"/>
    <w:rsid w:val="00383EEC"/>
    <w:rsid w:val="003843C1"/>
    <w:rsid w:val="003849AE"/>
    <w:rsid w:val="003865BA"/>
    <w:rsid w:val="00386C8B"/>
    <w:rsid w:val="00386F96"/>
    <w:rsid w:val="00387DB9"/>
    <w:rsid w:val="00387E73"/>
    <w:rsid w:val="003906ED"/>
    <w:rsid w:val="003909B2"/>
    <w:rsid w:val="00390BF3"/>
    <w:rsid w:val="00390C1B"/>
    <w:rsid w:val="00392246"/>
    <w:rsid w:val="00392C2C"/>
    <w:rsid w:val="00393263"/>
    <w:rsid w:val="003933CF"/>
    <w:rsid w:val="003936F3"/>
    <w:rsid w:val="00394CFD"/>
    <w:rsid w:val="00395228"/>
    <w:rsid w:val="00395531"/>
    <w:rsid w:val="00395D61"/>
    <w:rsid w:val="00395E3A"/>
    <w:rsid w:val="003963B6"/>
    <w:rsid w:val="0039651C"/>
    <w:rsid w:val="00397397"/>
    <w:rsid w:val="00397A32"/>
    <w:rsid w:val="00397B41"/>
    <w:rsid w:val="003A09C2"/>
    <w:rsid w:val="003A1573"/>
    <w:rsid w:val="003A1895"/>
    <w:rsid w:val="003A3688"/>
    <w:rsid w:val="003A3B10"/>
    <w:rsid w:val="003A41F0"/>
    <w:rsid w:val="003A4EFC"/>
    <w:rsid w:val="003A52FA"/>
    <w:rsid w:val="003A5352"/>
    <w:rsid w:val="003A5C0F"/>
    <w:rsid w:val="003A5D4F"/>
    <w:rsid w:val="003A66C5"/>
    <w:rsid w:val="003A66C9"/>
    <w:rsid w:val="003A6BF7"/>
    <w:rsid w:val="003A6E9E"/>
    <w:rsid w:val="003A751F"/>
    <w:rsid w:val="003B026B"/>
    <w:rsid w:val="003B0774"/>
    <w:rsid w:val="003B11FB"/>
    <w:rsid w:val="003B233E"/>
    <w:rsid w:val="003B2C4E"/>
    <w:rsid w:val="003B328A"/>
    <w:rsid w:val="003B353B"/>
    <w:rsid w:val="003B4897"/>
    <w:rsid w:val="003B5221"/>
    <w:rsid w:val="003B5DE5"/>
    <w:rsid w:val="003B6E8E"/>
    <w:rsid w:val="003B73E0"/>
    <w:rsid w:val="003B7914"/>
    <w:rsid w:val="003B7E2D"/>
    <w:rsid w:val="003C0061"/>
    <w:rsid w:val="003C00B9"/>
    <w:rsid w:val="003C078A"/>
    <w:rsid w:val="003C1661"/>
    <w:rsid w:val="003C183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1D14"/>
    <w:rsid w:val="003D1DED"/>
    <w:rsid w:val="003D272C"/>
    <w:rsid w:val="003D2FA9"/>
    <w:rsid w:val="003D39B1"/>
    <w:rsid w:val="003D4B07"/>
    <w:rsid w:val="003D4D71"/>
    <w:rsid w:val="003D6108"/>
    <w:rsid w:val="003D68AF"/>
    <w:rsid w:val="003D78DA"/>
    <w:rsid w:val="003E005C"/>
    <w:rsid w:val="003E054E"/>
    <w:rsid w:val="003E0CA6"/>
    <w:rsid w:val="003E0E5A"/>
    <w:rsid w:val="003E172A"/>
    <w:rsid w:val="003E1F8D"/>
    <w:rsid w:val="003E2400"/>
    <w:rsid w:val="003E262A"/>
    <w:rsid w:val="003E2AA5"/>
    <w:rsid w:val="003E2DD7"/>
    <w:rsid w:val="003E2FDF"/>
    <w:rsid w:val="003E41C3"/>
    <w:rsid w:val="003E45B9"/>
    <w:rsid w:val="003E4782"/>
    <w:rsid w:val="003E536B"/>
    <w:rsid w:val="003E6150"/>
    <w:rsid w:val="003E6767"/>
    <w:rsid w:val="003E6E8D"/>
    <w:rsid w:val="003E6F30"/>
    <w:rsid w:val="003F093E"/>
    <w:rsid w:val="003F1AA5"/>
    <w:rsid w:val="003F1DBC"/>
    <w:rsid w:val="003F268F"/>
    <w:rsid w:val="003F31B1"/>
    <w:rsid w:val="003F40CE"/>
    <w:rsid w:val="003F4961"/>
    <w:rsid w:val="003F5577"/>
    <w:rsid w:val="003F5F3B"/>
    <w:rsid w:val="003F640B"/>
    <w:rsid w:val="003F6970"/>
    <w:rsid w:val="003F7731"/>
    <w:rsid w:val="003F7A9C"/>
    <w:rsid w:val="003F7EA9"/>
    <w:rsid w:val="00400236"/>
    <w:rsid w:val="004003CE"/>
    <w:rsid w:val="0040128C"/>
    <w:rsid w:val="004013E3"/>
    <w:rsid w:val="0040164D"/>
    <w:rsid w:val="004023A1"/>
    <w:rsid w:val="0040373E"/>
    <w:rsid w:val="00403DE7"/>
    <w:rsid w:val="00403F07"/>
    <w:rsid w:val="00406A23"/>
    <w:rsid w:val="00407712"/>
    <w:rsid w:val="00407B0D"/>
    <w:rsid w:val="00407C26"/>
    <w:rsid w:val="00410173"/>
    <w:rsid w:val="004101B5"/>
    <w:rsid w:val="004101F6"/>
    <w:rsid w:val="0041039D"/>
    <w:rsid w:val="004108BD"/>
    <w:rsid w:val="00410CAC"/>
    <w:rsid w:val="0041189A"/>
    <w:rsid w:val="00411A08"/>
    <w:rsid w:val="00411EBB"/>
    <w:rsid w:val="00412703"/>
    <w:rsid w:val="00413199"/>
    <w:rsid w:val="00413EF5"/>
    <w:rsid w:val="00414D0D"/>
    <w:rsid w:val="00414D5A"/>
    <w:rsid w:val="00415BD6"/>
    <w:rsid w:val="00416BE4"/>
    <w:rsid w:val="004175A5"/>
    <w:rsid w:val="00417937"/>
    <w:rsid w:val="00417B2E"/>
    <w:rsid w:val="00417B5E"/>
    <w:rsid w:val="00417CC5"/>
    <w:rsid w:val="00420B38"/>
    <w:rsid w:val="00420EF7"/>
    <w:rsid w:val="00421321"/>
    <w:rsid w:val="00421514"/>
    <w:rsid w:val="004217B6"/>
    <w:rsid w:val="00422BFB"/>
    <w:rsid w:val="00422C1E"/>
    <w:rsid w:val="00422C64"/>
    <w:rsid w:val="004231C9"/>
    <w:rsid w:val="004237E1"/>
    <w:rsid w:val="00423B28"/>
    <w:rsid w:val="004242C1"/>
    <w:rsid w:val="0042463A"/>
    <w:rsid w:val="00424F56"/>
    <w:rsid w:val="00425D8F"/>
    <w:rsid w:val="004263EB"/>
    <w:rsid w:val="00426513"/>
    <w:rsid w:val="00426D63"/>
    <w:rsid w:val="00426E7E"/>
    <w:rsid w:val="004270AF"/>
    <w:rsid w:val="00427C40"/>
    <w:rsid w:val="004301E2"/>
    <w:rsid w:val="00430923"/>
    <w:rsid w:val="00431068"/>
    <w:rsid w:val="004319AE"/>
    <w:rsid w:val="00431AAB"/>
    <w:rsid w:val="00431FC0"/>
    <w:rsid w:val="0043272B"/>
    <w:rsid w:val="0043296E"/>
    <w:rsid w:val="00432D4E"/>
    <w:rsid w:val="00434631"/>
    <w:rsid w:val="00434936"/>
    <w:rsid w:val="00435F12"/>
    <w:rsid w:val="00436CCE"/>
    <w:rsid w:val="00437395"/>
    <w:rsid w:val="00437D08"/>
    <w:rsid w:val="00437D42"/>
    <w:rsid w:val="00437E50"/>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4756E"/>
    <w:rsid w:val="00447748"/>
    <w:rsid w:val="00450215"/>
    <w:rsid w:val="0045021D"/>
    <w:rsid w:val="00450A99"/>
    <w:rsid w:val="004512C5"/>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697"/>
    <w:rsid w:val="004566C8"/>
    <w:rsid w:val="004571BB"/>
    <w:rsid w:val="00457790"/>
    <w:rsid w:val="00457959"/>
    <w:rsid w:val="00457C08"/>
    <w:rsid w:val="00460414"/>
    <w:rsid w:val="004604B2"/>
    <w:rsid w:val="00462076"/>
    <w:rsid w:val="00462374"/>
    <w:rsid w:val="004626A5"/>
    <w:rsid w:val="0046290B"/>
    <w:rsid w:val="00463485"/>
    <w:rsid w:val="00463E86"/>
    <w:rsid w:val="00464465"/>
    <w:rsid w:val="00464C01"/>
    <w:rsid w:val="004659CC"/>
    <w:rsid w:val="004659FD"/>
    <w:rsid w:val="00465C7F"/>
    <w:rsid w:val="00465FDE"/>
    <w:rsid w:val="004667E3"/>
    <w:rsid w:val="00467B27"/>
    <w:rsid w:val="00467D03"/>
    <w:rsid w:val="004708CB"/>
    <w:rsid w:val="004711B0"/>
    <w:rsid w:val="00471341"/>
    <w:rsid w:val="00471E2B"/>
    <w:rsid w:val="0047207D"/>
    <w:rsid w:val="00472636"/>
    <w:rsid w:val="004729BE"/>
    <w:rsid w:val="00473C1C"/>
    <w:rsid w:val="00473DAA"/>
    <w:rsid w:val="00474563"/>
    <w:rsid w:val="004753CB"/>
    <w:rsid w:val="00475945"/>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6F97"/>
    <w:rsid w:val="0048778F"/>
    <w:rsid w:val="00487837"/>
    <w:rsid w:val="00487D75"/>
    <w:rsid w:val="0049039E"/>
    <w:rsid w:val="00490A68"/>
    <w:rsid w:val="00490AB8"/>
    <w:rsid w:val="00491779"/>
    <w:rsid w:val="00491D9F"/>
    <w:rsid w:val="00492444"/>
    <w:rsid w:val="004926AF"/>
    <w:rsid w:val="004927EE"/>
    <w:rsid w:val="004928EC"/>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05A"/>
    <w:rsid w:val="0049769B"/>
    <w:rsid w:val="00497BF4"/>
    <w:rsid w:val="004A0103"/>
    <w:rsid w:val="004A06EF"/>
    <w:rsid w:val="004A0736"/>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672"/>
    <w:rsid w:val="004B2FBD"/>
    <w:rsid w:val="004B3239"/>
    <w:rsid w:val="004B3ED6"/>
    <w:rsid w:val="004B428F"/>
    <w:rsid w:val="004B43C7"/>
    <w:rsid w:val="004B44E5"/>
    <w:rsid w:val="004B5AD0"/>
    <w:rsid w:val="004B6233"/>
    <w:rsid w:val="004B6DD0"/>
    <w:rsid w:val="004B7791"/>
    <w:rsid w:val="004B79E5"/>
    <w:rsid w:val="004C0F26"/>
    <w:rsid w:val="004C0F2A"/>
    <w:rsid w:val="004C2AD0"/>
    <w:rsid w:val="004C308A"/>
    <w:rsid w:val="004C3269"/>
    <w:rsid w:val="004C3A45"/>
    <w:rsid w:val="004C3A53"/>
    <w:rsid w:val="004C3FA3"/>
    <w:rsid w:val="004C4A7E"/>
    <w:rsid w:val="004C4C4E"/>
    <w:rsid w:val="004C4CA2"/>
    <w:rsid w:val="004C4D5E"/>
    <w:rsid w:val="004C4F2C"/>
    <w:rsid w:val="004C534C"/>
    <w:rsid w:val="004C6A5F"/>
    <w:rsid w:val="004C7098"/>
    <w:rsid w:val="004C7546"/>
    <w:rsid w:val="004D0C85"/>
    <w:rsid w:val="004D0FA5"/>
    <w:rsid w:val="004D0FBF"/>
    <w:rsid w:val="004D18F0"/>
    <w:rsid w:val="004D1964"/>
    <w:rsid w:val="004D256F"/>
    <w:rsid w:val="004D26B9"/>
    <w:rsid w:val="004D2955"/>
    <w:rsid w:val="004D3329"/>
    <w:rsid w:val="004D40D3"/>
    <w:rsid w:val="004D4496"/>
    <w:rsid w:val="004D484A"/>
    <w:rsid w:val="004D4CC8"/>
    <w:rsid w:val="004D6E54"/>
    <w:rsid w:val="004E09C5"/>
    <w:rsid w:val="004E0EE8"/>
    <w:rsid w:val="004E1138"/>
    <w:rsid w:val="004E2FFC"/>
    <w:rsid w:val="004E3238"/>
    <w:rsid w:val="004E3359"/>
    <w:rsid w:val="004E3A82"/>
    <w:rsid w:val="004E409D"/>
    <w:rsid w:val="004E4968"/>
    <w:rsid w:val="004E4B48"/>
    <w:rsid w:val="004E5B4D"/>
    <w:rsid w:val="004E5FE5"/>
    <w:rsid w:val="004E5FF7"/>
    <w:rsid w:val="004E6B08"/>
    <w:rsid w:val="004E7180"/>
    <w:rsid w:val="004E79D7"/>
    <w:rsid w:val="004E7C64"/>
    <w:rsid w:val="004F027C"/>
    <w:rsid w:val="004F0659"/>
    <w:rsid w:val="004F1438"/>
    <w:rsid w:val="004F18D2"/>
    <w:rsid w:val="004F1DDB"/>
    <w:rsid w:val="004F2D5E"/>
    <w:rsid w:val="004F41DD"/>
    <w:rsid w:val="004F486C"/>
    <w:rsid w:val="004F51FC"/>
    <w:rsid w:val="004F527D"/>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37B"/>
    <w:rsid w:val="0050391E"/>
    <w:rsid w:val="00504713"/>
    <w:rsid w:val="00504C3C"/>
    <w:rsid w:val="00506580"/>
    <w:rsid w:val="00506BA4"/>
    <w:rsid w:val="00506D30"/>
    <w:rsid w:val="0050706D"/>
    <w:rsid w:val="005078F5"/>
    <w:rsid w:val="00507C57"/>
    <w:rsid w:val="00507DFA"/>
    <w:rsid w:val="0051058F"/>
    <w:rsid w:val="00510D23"/>
    <w:rsid w:val="005118F1"/>
    <w:rsid w:val="0051192D"/>
    <w:rsid w:val="00512109"/>
    <w:rsid w:val="00512D83"/>
    <w:rsid w:val="005137B9"/>
    <w:rsid w:val="00513819"/>
    <w:rsid w:val="00513EEA"/>
    <w:rsid w:val="005147A7"/>
    <w:rsid w:val="00514A06"/>
    <w:rsid w:val="00514C44"/>
    <w:rsid w:val="00514DC7"/>
    <w:rsid w:val="0051516B"/>
    <w:rsid w:val="00515E0C"/>
    <w:rsid w:val="00515FE3"/>
    <w:rsid w:val="0051617D"/>
    <w:rsid w:val="00516189"/>
    <w:rsid w:val="00517691"/>
    <w:rsid w:val="00520007"/>
    <w:rsid w:val="0052016A"/>
    <w:rsid w:val="005214ED"/>
    <w:rsid w:val="005218C9"/>
    <w:rsid w:val="00521A82"/>
    <w:rsid w:val="00522420"/>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4DF"/>
    <w:rsid w:val="00531ABB"/>
    <w:rsid w:val="00531AFC"/>
    <w:rsid w:val="00531BFB"/>
    <w:rsid w:val="00531D37"/>
    <w:rsid w:val="00532CA0"/>
    <w:rsid w:val="005331B8"/>
    <w:rsid w:val="005331BF"/>
    <w:rsid w:val="00533517"/>
    <w:rsid w:val="0053353B"/>
    <w:rsid w:val="00533BFF"/>
    <w:rsid w:val="0053407C"/>
    <w:rsid w:val="00534117"/>
    <w:rsid w:val="005343DC"/>
    <w:rsid w:val="0053513E"/>
    <w:rsid w:val="00535524"/>
    <w:rsid w:val="00535917"/>
    <w:rsid w:val="00537243"/>
    <w:rsid w:val="0053726A"/>
    <w:rsid w:val="00537F32"/>
    <w:rsid w:val="00541451"/>
    <w:rsid w:val="00541958"/>
    <w:rsid w:val="00541B20"/>
    <w:rsid w:val="005422DF"/>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BB2"/>
    <w:rsid w:val="00550DF8"/>
    <w:rsid w:val="00551546"/>
    <w:rsid w:val="00551A19"/>
    <w:rsid w:val="005524D2"/>
    <w:rsid w:val="00552C64"/>
    <w:rsid w:val="00553621"/>
    <w:rsid w:val="00553950"/>
    <w:rsid w:val="00553ED5"/>
    <w:rsid w:val="00553F60"/>
    <w:rsid w:val="00554023"/>
    <w:rsid w:val="005540AF"/>
    <w:rsid w:val="00555DD6"/>
    <w:rsid w:val="00556271"/>
    <w:rsid w:val="00557667"/>
    <w:rsid w:val="00557BAB"/>
    <w:rsid w:val="00557D61"/>
    <w:rsid w:val="0056276A"/>
    <w:rsid w:val="0056379E"/>
    <w:rsid w:val="005642D5"/>
    <w:rsid w:val="005645CC"/>
    <w:rsid w:val="0056507A"/>
    <w:rsid w:val="0056507C"/>
    <w:rsid w:val="0056517C"/>
    <w:rsid w:val="00565E12"/>
    <w:rsid w:val="00566014"/>
    <w:rsid w:val="0056635B"/>
    <w:rsid w:val="005669D1"/>
    <w:rsid w:val="00566D4D"/>
    <w:rsid w:val="00566FD0"/>
    <w:rsid w:val="00570052"/>
    <w:rsid w:val="005700FF"/>
    <w:rsid w:val="005701CB"/>
    <w:rsid w:val="0057022D"/>
    <w:rsid w:val="00570FBE"/>
    <w:rsid w:val="005716F4"/>
    <w:rsid w:val="0057241E"/>
    <w:rsid w:val="00572835"/>
    <w:rsid w:val="00572953"/>
    <w:rsid w:val="005729A7"/>
    <w:rsid w:val="00573045"/>
    <w:rsid w:val="005738E5"/>
    <w:rsid w:val="00573CCB"/>
    <w:rsid w:val="00573E92"/>
    <w:rsid w:val="00574192"/>
    <w:rsid w:val="005744BF"/>
    <w:rsid w:val="0057472D"/>
    <w:rsid w:val="00574916"/>
    <w:rsid w:val="00575C26"/>
    <w:rsid w:val="00576725"/>
    <w:rsid w:val="0057688B"/>
    <w:rsid w:val="005778F4"/>
    <w:rsid w:val="005814D9"/>
    <w:rsid w:val="00581DBA"/>
    <w:rsid w:val="005823A4"/>
    <w:rsid w:val="00582605"/>
    <w:rsid w:val="005826BE"/>
    <w:rsid w:val="005827E9"/>
    <w:rsid w:val="00582908"/>
    <w:rsid w:val="00582C61"/>
    <w:rsid w:val="005837A8"/>
    <w:rsid w:val="00583A32"/>
    <w:rsid w:val="00583EF2"/>
    <w:rsid w:val="00585B7E"/>
    <w:rsid w:val="00587264"/>
    <w:rsid w:val="005873E2"/>
    <w:rsid w:val="00587662"/>
    <w:rsid w:val="00590165"/>
    <w:rsid w:val="005903DE"/>
    <w:rsid w:val="00590506"/>
    <w:rsid w:val="005911E1"/>
    <w:rsid w:val="005916CC"/>
    <w:rsid w:val="0059178A"/>
    <w:rsid w:val="00592663"/>
    <w:rsid w:val="005930B4"/>
    <w:rsid w:val="00593395"/>
    <w:rsid w:val="0059380F"/>
    <w:rsid w:val="00593ECF"/>
    <w:rsid w:val="00594142"/>
    <w:rsid w:val="00594F7C"/>
    <w:rsid w:val="0059507D"/>
    <w:rsid w:val="005952DF"/>
    <w:rsid w:val="00595524"/>
    <w:rsid w:val="00595559"/>
    <w:rsid w:val="00595580"/>
    <w:rsid w:val="005955B4"/>
    <w:rsid w:val="00596BC4"/>
    <w:rsid w:val="0059725F"/>
    <w:rsid w:val="005975D6"/>
    <w:rsid w:val="005A052F"/>
    <w:rsid w:val="005A079C"/>
    <w:rsid w:val="005A0F6C"/>
    <w:rsid w:val="005A1B82"/>
    <w:rsid w:val="005A236C"/>
    <w:rsid w:val="005A2A66"/>
    <w:rsid w:val="005A316C"/>
    <w:rsid w:val="005A3178"/>
    <w:rsid w:val="005A3838"/>
    <w:rsid w:val="005A3D08"/>
    <w:rsid w:val="005A47AC"/>
    <w:rsid w:val="005A4A61"/>
    <w:rsid w:val="005A5703"/>
    <w:rsid w:val="005A5EA2"/>
    <w:rsid w:val="005A6273"/>
    <w:rsid w:val="005A645B"/>
    <w:rsid w:val="005A646A"/>
    <w:rsid w:val="005A732F"/>
    <w:rsid w:val="005A74F1"/>
    <w:rsid w:val="005A7890"/>
    <w:rsid w:val="005A7ED0"/>
    <w:rsid w:val="005A7FE2"/>
    <w:rsid w:val="005B02C4"/>
    <w:rsid w:val="005B03D9"/>
    <w:rsid w:val="005B0554"/>
    <w:rsid w:val="005B0860"/>
    <w:rsid w:val="005B09A1"/>
    <w:rsid w:val="005B0B29"/>
    <w:rsid w:val="005B15DF"/>
    <w:rsid w:val="005B3352"/>
    <w:rsid w:val="005B35AA"/>
    <w:rsid w:val="005B36FE"/>
    <w:rsid w:val="005B3C47"/>
    <w:rsid w:val="005B44A1"/>
    <w:rsid w:val="005B47CD"/>
    <w:rsid w:val="005B55A2"/>
    <w:rsid w:val="005B6406"/>
    <w:rsid w:val="005B65D4"/>
    <w:rsid w:val="005B6EC1"/>
    <w:rsid w:val="005B77DD"/>
    <w:rsid w:val="005B7A4D"/>
    <w:rsid w:val="005C07AA"/>
    <w:rsid w:val="005C0B9E"/>
    <w:rsid w:val="005C0F7C"/>
    <w:rsid w:val="005C1464"/>
    <w:rsid w:val="005C1BA9"/>
    <w:rsid w:val="005C1CD0"/>
    <w:rsid w:val="005C244C"/>
    <w:rsid w:val="005C2F36"/>
    <w:rsid w:val="005C2FD6"/>
    <w:rsid w:val="005C3D9A"/>
    <w:rsid w:val="005C415C"/>
    <w:rsid w:val="005C4B4F"/>
    <w:rsid w:val="005C4F01"/>
    <w:rsid w:val="005C5553"/>
    <w:rsid w:val="005C57C7"/>
    <w:rsid w:val="005C58A3"/>
    <w:rsid w:val="005C6157"/>
    <w:rsid w:val="005C6563"/>
    <w:rsid w:val="005C657A"/>
    <w:rsid w:val="005C6583"/>
    <w:rsid w:val="005C6789"/>
    <w:rsid w:val="005C6828"/>
    <w:rsid w:val="005C738D"/>
    <w:rsid w:val="005C73C9"/>
    <w:rsid w:val="005C7893"/>
    <w:rsid w:val="005C7B86"/>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CDB"/>
    <w:rsid w:val="005D6F0A"/>
    <w:rsid w:val="005D724E"/>
    <w:rsid w:val="005D72AB"/>
    <w:rsid w:val="005E23A2"/>
    <w:rsid w:val="005E27D3"/>
    <w:rsid w:val="005E29C1"/>
    <w:rsid w:val="005E2FF5"/>
    <w:rsid w:val="005E3E65"/>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3E7"/>
    <w:rsid w:val="005F36FD"/>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5671"/>
    <w:rsid w:val="00605733"/>
    <w:rsid w:val="00605C89"/>
    <w:rsid w:val="006065E3"/>
    <w:rsid w:val="006069C9"/>
    <w:rsid w:val="006069F6"/>
    <w:rsid w:val="00606A2A"/>
    <w:rsid w:val="006071EC"/>
    <w:rsid w:val="006105DD"/>
    <w:rsid w:val="00610649"/>
    <w:rsid w:val="00610960"/>
    <w:rsid w:val="00611369"/>
    <w:rsid w:val="00611B59"/>
    <w:rsid w:val="00611CCD"/>
    <w:rsid w:val="00611DE5"/>
    <w:rsid w:val="00612097"/>
    <w:rsid w:val="00612631"/>
    <w:rsid w:val="0061308C"/>
    <w:rsid w:val="0061387C"/>
    <w:rsid w:val="00614839"/>
    <w:rsid w:val="00614C6D"/>
    <w:rsid w:val="00614D75"/>
    <w:rsid w:val="00615253"/>
    <w:rsid w:val="00615547"/>
    <w:rsid w:val="00615A38"/>
    <w:rsid w:val="00617605"/>
    <w:rsid w:val="00617C5E"/>
    <w:rsid w:val="00617C8C"/>
    <w:rsid w:val="00617F9C"/>
    <w:rsid w:val="00620660"/>
    <w:rsid w:val="00620E76"/>
    <w:rsid w:val="00621137"/>
    <w:rsid w:val="006212AB"/>
    <w:rsid w:val="00621AA8"/>
    <w:rsid w:val="00621B87"/>
    <w:rsid w:val="00621CF5"/>
    <w:rsid w:val="00622234"/>
    <w:rsid w:val="006222D2"/>
    <w:rsid w:val="00622A37"/>
    <w:rsid w:val="00622B4D"/>
    <w:rsid w:val="00622F58"/>
    <w:rsid w:val="006238FD"/>
    <w:rsid w:val="006239AD"/>
    <w:rsid w:val="00623B77"/>
    <w:rsid w:val="00623D84"/>
    <w:rsid w:val="006242C2"/>
    <w:rsid w:val="00624AF1"/>
    <w:rsid w:val="006254F4"/>
    <w:rsid w:val="00625CFA"/>
    <w:rsid w:val="00626573"/>
    <w:rsid w:val="006269E1"/>
    <w:rsid w:val="00627720"/>
    <w:rsid w:val="00627764"/>
    <w:rsid w:val="0063011F"/>
    <w:rsid w:val="00631462"/>
    <w:rsid w:val="006317AD"/>
    <w:rsid w:val="00631E73"/>
    <w:rsid w:val="00631F65"/>
    <w:rsid w:val="00632BA8"/>
    <w:rsid w:val="00633898"/>
    <w:rsid w:val="006342F0"/>
    <w:rsid w:val="00634522"/>
    <w:rsid w:val="006349BD"/>
    <w:rsid w:val="00634FD2"/>
    <w:rsid w:val="00635E05"/>
    <w:rsid w:val="00636265"/>
    <w:rsid w:val="006364A8"/>
    <w:rsid w:val="00636F8D"/>
    <w:rsid w:val="006378D7"/>
    <w:rsid w:val="00637DC9"/>
    <w:rsid w:val="006410B0"/>
    <w:rsid w:val="00641959"/>
    <w:rsid w:val="00641EC2"/>
    <w:rsid w:val="006421DD"/>
    <w:rsid w:val="0064262D"/>
    <w:rsid w:val="0064313A"/>
    <w:rsid w:val="006432EA"/>
    <w:rsid w:val="00644311"/>
    <w:rsid w:val="00645073"/>
    <w:rsid w:val="006451A9"/>
    <w:rsid w:val="00645483"/>
    <w:rsid w:val="00646380"/>
    <w:rsid w:val="00646BCB"/>
    <w:rsid w:val="00646D6A"/>
    <w:rsid w:val="00646F83"/>
    <w:rsid w:val="00647722"/>
    <w:rsid w:val="0065047A"/>
    <w:rsid w:val="0065053E"/>
    <w:rsid w:val="00650841"/>
    <w:rsid w:val="00651347"/>
    <w:rsid w:val="0065156B"/>
    <w:rsid w:val="00651B37"/>
    <w:rsid w:val="00651E76"/>
    <w:rsid w:val="00651F79"/>
    <w:rsid w:val="00652007"/>
    <w:rsid w:val="00652E14"/>
    <w:rsid w:val="00653EE3"/>
    <w:rsid w:val="0065437C"/>
    <w:rsid w:val="006544C3"/>
    <w:rsid w:val="00654527"/>
    <w:rsid w:val="00654706"/>
    <w:rsid w:val="006550AF"/>
    <w:rsid w:val="00655B44"/>
    <w:rsid w:val="00655BDB"/>
    <w:rsid w:val="006560AA"/>
    <w:rsid w:val="006565CC"/>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138D"/>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6D6A"/>
    <w:rsid w:val="00677263"/>
    <w:rsid w:val="0067733F"/>
    <w:rsid w:val="006776A3"/>
    <w:rsid w:val="00677D30"/>
    <w:rsid w:val="00680A5B"/>
    <w:rsid w:val="00680E93"/>
    <w:rsid w:val="006827FE"/>
    <w:rsid w:val="00683D3E"/>
    <w:rsid w:val="00683F07"/>
    <w:rsid w:val="00685163"/>
    <w:rsid w:val="00685C5D"/>
    <w:rsid w:val="0068612B"/>
    <w:rsid w:val="006866AA"/>
    <w:rsid w:val="00686BFB"/>
    <w:rsid w:val="00686D53"/>
    <w:rsid w:val="00687E0E"/>
    <w:rsid w:val="00691983"/>
    <w:rsid w:val="00691AF5"/>
    <w:rsid w:val="00692C08"/>
    <w:rsid w:val="00692DF6"/>
    <w:rsid w:val="00693612"/>
    <w:rsid w:val="006937DC"/>
    <w:rsid w:val="00693A98"/>
    <w:rsid w:val="00693BF1"/>
    <w:rsid w:val="00693E89"/>
    <w:rsid w:val="006944EA"/>
    <w:rsid w:val="00695214"/>
    <w:rsid w:val="006953E2"/>
    <w:rsid w:val="00695BDC"/>
    <w:rsid w:val="00695FDD"/>
    <w:rsid w:val="0069695E"/>
    <w:rsid w:val="00696D9C"/>
    <w:rsid w:val="00697019"/>
    <w:rsid w:val="006972DD"/>
    <w:rsid w:val="0069741C"/>
    <w:rsid w:val="00697DD1"/>
    <w:rsid w:val="006A0AE5"/>
    <w:rsid w:val="006A0BDB"/>
    <w:rsid w:val="006A0CA6"/>
    <w:rsid w:val="006A0D43"/>
    <w:rsid w:val="006A13F8"/>
    <w:rsid w:val="006A16CA"/>
    <w:rsid w:val="006A1A1E"/>
    <w:rsid w:val="006A2806"/>
    <w:rsid w:val="006A2A51"/>
    <w:rsid w:val="006A385D"/>
    <w:rsid w:val="006A390B"/>
    <w:rsid w:val="006A4C81"/>
    <w:rsid w:val="006A5718"/>
    <w:rsid w:val="006A589F"/>
    <w:rsid w:val="006A5B25"/>
    <w:rsid w:val="006A5DC2"/>
    <w:rsid w:val="006A7054"/>
    <w:rsid w:val="006A74E6"/>
    <w:rsid w:val="006B019B"/>
    <w:rsid w:val="006B03FA"/>
    <w:rsid w:val="006B0685"/>
    <w:rsid w:val="006B1518"/>
    <w:rsid w:val="006B2667"/>
    <w:rsid w:val="006B2705"/>
    <w:rsid w:val="006B39DE"/>
    <w:rsid w:val="006B445E"/>
    <w:rsid w:val="006B465F"/>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3BF"/>
    <w:rsid w:val="006C54C6"/>
    <w:rsid w:val="006C5EDB"/>
    <w:rsid w:val="006C6011"/>
    <w:rsid w:val="006C7965"/>
    <w:rsid w:val="006C7FA4"/>
    <w:rsid w:val="006D08E5"/>
    <w:rsid w:val="006D0DFF"/>
    <w:rsid w:val="006D0E51"/>
    <w:rsid w:val="006D0F08"/>
    <w:rsid w:val="006D2A93"/>
    <w:rsid w:val="006D30C9"/>
    <w:rsid w:val="006D46E4"/>
    <w:rsid w:val="006D5A1F"/>
    <w:rsid w:val="006D5D2C"/>
    <w:rsid w:val="006D5D75"/>
    <w:rsid w:val="006D7817"/>
    <w:rsid w:val="006D7BAD"/>
    <w:rsid w:val="006E05B8"/>
    <w:rsid w:val="006E0B2B"/>
    <w:rsid w:val="006E0BE5"/>
    <w:rsid w:val="006E1076"/>
    <w:rsid w:val="006E17B4"/>
    <w:rsid w:val="006E17D2"/>
    <w:rsid w:val="006E1AAD"/>
    <w:rsid w:val="006E1F5F"/>
    <w:rsid w:val="006E2094"/>
    <w:rsid w:val="006E33EE"/>
    <w:rsid w:val="006E368A"/>
    <w:rsid w:val="006E453E"/>
    <w:rsid w:val="006E4760"/>
    <w:rsid w:val="006E4B6C"/>
    <w:rsid w:val="006E507B"/>
    <w:rsid w:val="006E51D9"/>
    <w:rsid w:val="006E57CB"/>
    <w:rsid w:val="006E59BA"/>
    <w:rsid w:val="006E5AAB"/>
    <w:rsid w:val="006E6373"/>
    <w:rsid w:val="006E64B0"/>
    <w:rsid w:val="006E6708"/>
    <w:rsid w:val="006E7329"/>
    <w:rsid w:val="006E7EDF"/>
    <w:rsid w:val="006E7F7F"/>
    <w:rsid w:val="006F02D5"/>
    <w:rsid w:val="006F05F9"/>
    <w:rsid w:val="006F0844"/>
    <w:rsid w:val="006F0CC0"/>
    <w:rsid w:val="006F0F7D"/>
    <w:rsid w:val="006F1051"/>
    <w:rsid w:val="006F11F4"/>
    <w:rsid w:val="006F192D"/>
    <w:rsid w:val="006F2119"/>
    <w:rsid w:val="006F2E1E"/>
    <w:rsid w:val="006F351B"/>
    <w:rsid w:val="006F357F"/>
    <w:rsid w:val="006F35A0"/>
    <w:rsid w:val="006F3D7C"/>
    <w:rsid w:val="006F51BF"/>
    <w:rsid w:val="006F554E"/>
    <w:rsid w:val="006F6ADB"/>
    <w:rsid w:val="006F6EEE"/>
    <w:rsid w:val="006F6FA6"/>
    <w:rsid w:val="00700130"/>
    <w:rsid w:val="00700623"/>
    <w:rsid w:val="00700922"/>
    <w:rsid w:val="007016F3"/>
    <w:rsid w:val="00701B8F"/>
    <w:rsid w:val="00701F53"/>
    <w:rsid w:val="00702791"/>
    <w:rsid w:val="00702AB4"/>
    <w:rsid w:val="007030A8"/>
    <w:rsid w:val="007035D4"/>
    <w:rsid w:val="00703EEC"/>
    <w:rsid w:val="00703FA2"/>
    <w:rsid w:val="00705198"/>
    <w:rsid w:val="00705327"/>
    <w:rsid w:val="0070539E"/>
    <w:rsid w:val="0070579F"/>
    <w:rsid w:val="00705FA5"/>
    <w:rsid w:val="0070618B"/>
    <w:rsid w:val="00706227"/>
    <w:rsid w:val="00706354"/>
    <w:rsid w:val="007066FF"/>
    <w:rsid w:val="007069D3"/>
    <w:rsid w:val="007073BF"/>
    <w:rsid w:val="00707679"/>
    <w:rsid w:val="00710435"/>
    <w:rsid w:val="00710533"/>
    <w:rsid w:val="007121EC"/>
    <w:rsid w:val="00712212"/>
    <w:rsid w:val="00712264"/>
    <w:rsid w:val="00712648"/>
    <w:rsid w:val="0071284B"/>
    <w:rsid w:val="007136A0"/>
    <w:rsid w:val="00713911"/>
    <w:rsid w:val="007148BB"/>
    <w:rsid w:val="00714F48"/>
    <w:rsid w:val="007150C3"/>
    <w:rsid w:val="00715994"/>
    <w:rsid w:val="00715F56"/>
    <w:rsid w:val="00715FB2"/>
    <w:rsid w:val="0071615D"/>
    <w:rsid w:val="00716301"/>
    <w:rsid w:val="00716735"/>
    <w:rsid w:val="00716B99"/>
    <w:rsid w:val="007175A5"/>
    <w:rsid w:val="007178DE"/>
    <w:rsid w:val="00717C59"/>
    <w:rsid w:val="00717C7A"/>
    <w:rsid w:val="00720196"/>
    <w:rsid w:val="00720AA3"/>
    <w:rsid w:val="00720DE3"/>
    <w:rsid w:val="007213A5"/>
    <w:rsid w:val="00721D5E"/>
    <w:rsid w:val="00722A1B"/>
    <w:rsid w:val="00722CFB"/>
    <w:rsid w:val="00723287"/>
    <w:rsid w:val="00723653"/>
    <w:rsid w:val="00724A6A"/>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40B7"/>
    <w:rsid w:val="00735DDC"/>
    <w:rsid w:val="007368E9"/>
    <w:rsid w:val="007369D6"/>
    <w:rsid w:val="00736DEA"/>
    <w:rsid w:val="00736E39"/>
    <w:rsid w:val="00737028"/>
    <w:rsid w:val="007403D3"/>
    <w:rsid w:val="00740AA6"/>
    <w:rsid w:val="007415DD"/>
    <w:rsid w:val="00741B34"/>
    <w:rsid w:val="007423EB"/>
    <w:rsid w:val="007425DA"/>
    <w:rsid w:val="00742845"/>
    <w:rsid w:val="0074297F"/>
    <w:rsid w:val="00742EBB"/>
    <w:rsid w:val="007446DB"/>
    <w:rsid w:val="007451CB"/>
    <w:rsid w:val="00746C7C"/>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36C"/>
    <w:rsid w:val="00754B6D"/>
    <w:rsid w:val="00755151"/>
    <w:rsid w:val="00755CF0"/>
    <w:rsid w:val="007573E0"/>
    <w:rsid w:val="00757AD4"/>
    <w:rsid w:val="00757CB2"/>
    <w:rsid w:val="00757D7D"/>
    <w:rsid w:val="0076012C"/>
    <w:rsid w:val="0076039F"/>
    <w:rsid w:val="007613F7"/>
    <w:rsid w:val="007619BB"/>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0D5"/>
    <w:rsid w:val="0077013C"/>
    <w:rsid w:val="00770300"/>
    <w:rsid w:val="00770A69"/>
    <w:rsid w:val="00770F4E"/>
    <w:rsid w:val="0077160F"/>
    <w:rsid w:val="00772777"/>
    <w:rsid w:val="00772A2A"/>
    <w:rsid w:val="00772BE8"/>
    <w:rsid w:val="0077318B"/>
    <w:rsid w:val="0077335C"/>
    <w:rsid w:val="007738FA"/>
    <w:rsid w:val="00773BE1"/>
    <w:rsid w:val="00773F5F"/>
    <w:rsid w:val="007743A0"/>
    <w:rsid w:val="007744D9"/>
    <w:rsid w:val="00774982"/>
    <w:rsid w:val="007762B2"/>
    <w:rsid w:val="007771AC"/>
    <w:rsid w:val="007772A9"/>
    <w:rsid w:val="0077739A"/>
    <w:rsid w:val="007778B7"/>
    <w:rsid w:val="00777CCA"/>
    <w:rsid w:val="00777EE8"/>
    <w:rsid w:val="00777EFA"/>
    <w:rsid w:val="007801BF"/>
    <w:rsid w:val="00781593"/>
    <w:rsid w:val="007821C9"/>
    <w:rsid w:val="0078252D"/>
    <w:rsid w:val="00782665"/>
    <w:rsid w:val="00782941"/>
    <w:rsid w:val="0078310E"/>
    <w:rsid w:val="007837DE"/>
    <w:rsid w:val="00783897"/>
    <w:rsid w:val="00783938"/>
    <w:rsid w:val="00783C3D"/>
    <w:rsid w:val="00784229"/>
    <w:rsid w:val="007842F3"/>
    <w:rsid w:val="007848F1"/>
    <w:rsid w:val="00785642"/>
    <w:rsid w:val="00785A9E"/>
    <w:rsid w:val="00785F30"/>
    <w:rsid w:val="00786B20"/>
    <w:rsid w:val="00786D5E"/>
    <w:rsid w:val="0078736A"/>
    <w:rsid w:val="007874A7"/>
    <w:rsid w:val="007879D0"/>
    <w:rsid w:val="00787F1C"/>
    <w:rsid w:val="00790498"/>
    <w:rsid w:val="007912A7"/>
    <w:rsid w:val="007912C4"/>
    <w:rsid w:val="007913DA"/>
    <w:rsid w:val="007914C9"/>
    <w:rsid w:val="0079192E"/>
    <w:rsid w:val="00791B13"/>
    <w:rsid w:val="00791BB0"/>
    <w:rsid w:val="00791E14"/>
    <w:rsid w:val="00791FCE"/>
    <w:rsid w:val="00792207"/>
    <w:rsid w:val="00793D16"/>
    <w:rsid w:val="00793D72"/>
    <w:rsid w:val="00793EB3"/>
    <w:rsid w:val="00794E8A"/>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B18"/>
    <w:rsid w:val="007A5C4D"/>
    <w:rsid w:val="007A601D"/>
    <w:rsid w:val="007B0116"/>
    <w:rsid w:val="007B0660"/>
    <w:rsid w:val="007B0DBD"/>
    <w:rsid w:val="007B1325"/>
    <w:rsid w:val="007B14DA"/>
    <w:rsid w:val="007B191E"/>
    <w:rsid w:val="007B1A9A"/>
    <w:rsid w:val="007B2582"/>
    <w:rsid w:val="007B29C2"/>
    <w:rsid w:val="007B2BB8"/>
    <w:rsid w:val="007B2CCC"/>
    <w:rsid w:val="007B2D2A"/>
    <w:rsid w:val="007B2E2A"/>
    <w:rsid w:val="007B30F1"/>
    <w:rsid w:val="007B34BC"/>
    <w:rsid w:val="007B56E8"/>
    <w:rsid w:val="007B5838"/>
    <w:rsid w:val="007B58AD"/>
    <w:rsid w:val="007B6059"/>
    <w:rsid w:val="007B66B9"/>
    <w:rsid w:val="007B6A78"/>
    <w:rsid w:val="007B6B95"/>
    <w:rsid w:val="007B7CC1"/>
    <w:rsid w:val="007B7F46"/>
    <w:rsid w:val="007C033A"/>
    <w:rsid w:val="007C0955"/>
    <w:rsid w:val="007C0B03"/>
    <w:rsid w:val="007C1032"/>
    <w:rsid w:val="007C108B"/>
    <w:rsid w:val="007C12D3"/>
    <w:rsid w:val="007C148A"/>
    <w:rsid w:val="007C245C"/>
    <w:rsid w:val="007C268A"/>
    <w:rsid w:val="007C2697"/>
    <w:rsid w:val="007C2A31"/>
    <w:rsid w:val="007C33E8"/>
    <w:rsid w:val="007C348C"/>
    <w:rsid w:val="007C37CD"/>
    <w:rsid w:val="007C38C3"/>
    <w:rsid w:val="007C3907"/>
    <w:rsid w:val="007C3F98"/>
    <w:rsid w:val="007C467C"/>
    <w:rsid w:val="007C4C84"/>
    <w:rsid w:val="007C4F38"/>
    <w:rsid w:val="007C52A2"/>
    <w:rsid w:val="007C5383"/>
    <w:rsid w:val="007C5839"/>
    <w:rsid w:val="007C5DC4"/>
    <w:rsid w:val="007C6021"/>
    <w:rsid w:val="007C6396"/>
    <w:rsid w:val="007C63FE"/>
    <w:rsid w:val="007C656A"/>
    <w:rsid w:val="007C76FE"/>
    <w:rsid w:val="007D009E"/>
    <w:rsid w:val="007D014D"/>
    <w:rsid w:val="007D0559"/>
    <w:rsid w:val="007D06C6"/>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1E0F"/>
    <w:rsid w:val="007F2824"/>
    <w:rsid w:val="007F322A"/>
    <w:rsid w:val="007F35AD"/>
    <w:rsid w:val="007F36D5"/>
    <w:rsid w:val="007F40BA"/>
    <w:rsid w:val="007F411E"/>
    <w:rsid w:val="007F432B"/>
    <w:rsid w:val="007F441A"/>
    <w:rsid w:val="007F470E"/>
    <w:rsid w:val="007F48A8"/>
    <w:rsid w:val="007F4A27"/>
    <w:rsid w:val="007F4F23"/>
    <w:rsid w:val="007F523E"/>
    <w:rsid w:val="007F53AC"/>
    <w:rsid w:val="007F5BB8"/>
    <w:rsid w:val="007F5C41"/>
    <w:rsid w:val="007F5E52"/>
    <w:rsid w:val="007F602B"/>
    <w:rsid w:val="007F63AA"/>
    <w:rsid w:val="007F6C66"/>
    <w:rsid w:val="007F700D"/>
    <w:rsid w:val="007F7154"/>
    <w:rsid w:val="007F73C6"/>
    <w:rsid w:val="007F7447"/>
    <w:rsid w:val="007F75F0"/>
    <w:rsid w:val="007F7E70"/>
    <w:rsid w:val="00800347"/>
    <w:rsid w:val="008007DB"/>
    <w:rsid w:val="00801863"/>
    <w:rsid w:val="008042EF"/>
    <w:rsid w:val="00804DDD"/>
    <w:rsid w:val="00805768"/>
    <w:rsid w:val="00805C5E"/>
    <w:rsid w:val="00805DE3"/>
    <w:rsid w:val="0080665C"/>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1415"/>
    <w:rsid w:val="00841DB0"/>
    <w:rsid w:val="00842585"/>
    <w:rsid w:val="00842BEF"/>
    <w:rsid w:val="008430F8"/>
    <w:rsid w:val="00843194"/>
    <w:rsid w:val="00843979"/>
    <w:rsid w:val="00843A30"/>
    <w:rsid w:val="00843AE4"/>
    <w:rsid w:val="00844054"/>
    <w:rsid w:val="008443D8"/>
    <w:rsid w:val="0084468F"/>
    <w:rsid w:val="00844DED"/>
    <w:rsid w:val="00845603"/>
    <w:rsid w:val="00845CB4"/>
    <w:rsid w:val="0084660A"/>
    <w:rsid w:val="00846D12"/>
    <w:rsid w:val="00847A2D"/>
    <w:rsid w:val="00847B3A"/>
    <w:rsid w:val="00847D70"/>
    <w:rsid w:val="00850C2F"/>
    <w:rsid w:val="00851248"/>
    <w:rsid w:val="008514B8"/>
    <w:rsid w:val="008520DB"/>
    <w:rsid w:val="008528F1"/>
    <w:rsid w:val="00852DE6"/>
    <w:rsid w:val="0085303D"/>
    <w:rsid w:val="008531D0"/>
    <w:rsid w:val="008543A4"/>
    <w:rsid w:val="00854E8E"/>
    <w:rsid w:val="00854FD3"/>
    <w:rsid w:val="00855F21"/>
    <w:rsid w:val="008567B7"/>
    <w:rsid w:val="00856909"/>
    <w:rsid w:val="00856E0C"/>
    <w:rsid w:val="008577A0"/>
    <w:rsid w:val="00860500"/>
    <w:rsid w:val="008607D7"/>
    <w:rsid w:val="008615E0"/>
    <w:rsid w:val="008622C6"/>
    <w:rsid w:val="008625B7"/>
    <w:rsid w:val="0086377E"/>
    <w:rsid w:val="00863DE8"/>
    <w:rsid w:val="00864B03"/>
    <w:rsid w:val="00864EE7"/>
    <w:rsid w:val="008654A7"/>
    <w:rsid w:val="008658CA"/>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3F1"/>
    <w:rsid w:val="00876837"/>
    <w:rsid w:val="0087694D"/>
    <w:rsid w:val="00876C4C"/>
    <w:rsid w:val="00876EFC"/>
    <w:rsid w:val="008774DB"/>
    <w:rsid w:val="0087789F"/>
    <w:rsid w:val="0088003A"/>
    <w:rsid w:val="00880562"/>
    <w:rsid w:val="00880951"/>
    <w:rsid w:val="0088096D"/>
    <w:rsid w:val="0088112B"/>
    <w:rsid w:val="00881A05"/>
    <w:rsid w:val="00881E1B"/>
    <w:rsid w:val="00883835"/>
    <w:rsid w:val="00884C72"/>
    <w:rsid w:val="008850E3"/>
    <w:rsid w:val="0088549F"/>
    <w:rsid w:val="00886547"/>
    <w:rsid w:val="008865EF"/>
    <w:rsid w:val="00886EA0"/>
    <w:rsid w:val="00887A16"/>
    <w:rsid w:val="008904A6"/>
    <w:rsid w:val="0089069B"/>
    <w:rsid w:val="00890E8F"/>
    <w:rsid w:val="008910EF"/>
    <w:rsid w:val="0089140D"/>
    <w:rsid w:val="0089205E"/>
    <w:rsid w:val="0089264E"/>
    <w:rsid w:val="00893288"/>
    <w:rsid w:val="0089329A"/>
    <w:rsid w:val="008949BB"/>
    <w:rsid w:val="008949DF"/>
    <w:rsid w:val="00894AB3"/>
    <w:rsid w:val="00895114"/>
    <w:rsid w:val="0089528A"/>
    <w:rsid w:val="008959D2"/>
    <w:rsid w:val="00895BFC"/>
    <w:rsid w:val="00895D66"/>
    <w:rsid w:val="0089770C"/>
    <w:rsid w:val="008A0844"/>
    <w:rsid w:val="008A09A5"/>
    <w:rsid w:val="008A0AFE"/>
    <w:rsid w:val="008A0ED4"/>
    <w:rsid w:val="008A173B"/>
    <w:rsid w:val="008A1CD1"/>
    <w:rsid w:val="008A1E86"/>
    <w:rsid w:val="008A3980"/>
    <w:rsid w:val="008A3E26"/>
    <w:rsid w:val="008A4B54"/>
    <w:rsid w:val="008A4F58"/>
    <w:rsid w:val="008A52C5"/>
    <w:rsid w:val="008A618D"/>
    <w:rsid w:val="008A6211"/>
    <w:rsid w:val="008A6A77"/>
    <w:rsid w:val="008A6C8A"/>
    <w:rsid w:val="008A705B"/>
    <w:rsid w:val="008B04CD"/>
    <w:rsid w:val="008B058B"/>
    <w:rsid w:val="008B1258"/>
    <w:rsid w:val="008B125C"/>
    <w:rsid w:val="008B2D25"/>
    <w:rsid w:val="008B2D2C"/>
    <w:rsid w:val="008B37EB"/>
    <w:rsid w:val="008B3837"/>
    <w:rsid w:val="008B3B5F"/>
    <w:rsid w:val="008B3FB2"/>
    <w:rsid w:val="008B4848"/>
    <w:rsid w:val="008B4A6D"/>
    <w:rsid w:val="008B6055"/>
    <w:rsid w:val="008B6C17"/>
    <w:rsid w:val="008B7144"/>
    <w:rsid w:val="008C006F"/>
    <w:rsid w:val="008C0776"/>
    <w:rsid w:val="008C1718"/>
    <w:rsid w:val="008C2461"/>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2C42"/>
    <w:rsid w:val="008D2C8B"/>
    <w:rsid w:val="008D3339"/>
    <w:rsid w:val="008D357F"/>
    <w:rsid w:val="008D3F50"/>
    <w:rsid w:val="008D42B2"/>
    <w:rsid w:val="008D4D34"/>
    <w:rsid w:val="008D4F0D"/>
    <w:rsid w:val="008D4FA4"/>
    <w:rsid w:val="008D5222"/>
    <w:rsid w:val="008D5AB6"/>
    <w:rsid w:val="008D6257"/>
    <w:rsid w:val="008D6D9C"/>
    <w:rsid w:val="008D7038"/>
    <w:rsid w:val="008D71AC"/>
    <w:rsid w:val="008D72ED"/>
    <w:rsid w:val="008D78CC"/>
    <w:rsid w:val="008D7A19"/>
    <w:rsid w:val="008D7CCE"/>
    <w:rsid w:val="008E02A0"/>
    <w:rsid w:val="008E0DA0"/>
    <w:rsid w:val="008E0FD3"/>
    <w:rsid w:val="008E1076"/>
    <w:rsid w:val="008E1526"/>
    <w:rsid w:val="008E1A06"/>
    <w:rsid w:val="008E1C66"/>
    <w:rsid w:val="008E2058"/>
    <w:rsid w:val="008E2187"/>
    <w:rsid w:val="008E2BA1"/>
    <w:rsid w:val="008E344D"/>
    <w:rsid w:val="008E3577"/>
    <w:rsid w:val="008E40C1"/>
    <w:rsid w:val="008E604B"/>
    <w:rsid w:val="008E61A6"/>
    <w:rsid w:val="008E67CF"/>
    <w:rsid w:val="008E6B92"/>
    <w:rsid w:val="008E6F76"/>
    <w:rsid w:val="008E7153"/>
    <w:rsid w:val="008E7E38"/>
    <w:rsid w:val="008F0DBC"/>
    <w:rsid w:val="008F11BC"/>
    <w:rsid w:val="008F1CAA"/>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11B2"/>
    <w:rsid w:val="009023E1"/>
    <w:rsid w:val="009027A3"/>
    <w:rsid w:val="00902FF0"/>
    <w:rsid w:val="00903778"/>
    <w:rsid w:val="009039A7"/>
    <w:rsid w:val="00903A45"/>
    <w:rsid w:val="00903B66"/>
    <w:rsid w:val="00903E3E"/>
    <w:rsid w:val="00904F58"/>
    <w:rsid w:val="00905E26"/>
    <w:rsid w:val="00905EA7"/>
    <w:rsid w:val="009065C2"/>
    <w:rsid w:val="0090748D"/>
    <w:rsid w:val="00910870"/>
    <w:rsid w:val="00910A60"/>
    <w:rsid w:val="0091128D"/>
    <w:rsid w:val="00911C29"/>
    <w:rsid w:val="00913306"/>
    <w:rsid w:val="009154A1"/>
    <w:rsid w:val="0091557F"/>
    <w:rsid w:val="00915DCB"/>
    <w:rsid w:val="0091621C"/>
    <w:rsid w:val="00917113"/>
    <w:rsid w:val="0091714B"/>
    <w:rsid w:val="00917C1A"/>
    <w:rsid w:val="00917E26"/>
    <w:rsid w:val="009203A5"/>
    <w:rsid w:val="00921AD4"/>
    <w:rsid w:val="00922000"/>
    <w:rsid w:val="00922578"/>
    <w:rsid w:val="009229E9"/>
    <w:rsid w:val="009229FC"/>
    <w:rsid w:val="009246B4"/>
    <w:rsid w:val="00924719"/>
    <w:rsid w:val="009247C0"/>
    <w:rsid w:val="009250D7"/>
    <w:rsid w:val="0092697F"/>
    <w:rsid w:val="00927A00"/>
    <w:rsid w:val="00930CB0"/>
    <w:rsid w:val="00930D96"/>
    <w:rsid w:val="00931010"/>
    <w:rsid w:val="0093119D"/>
    <w:rsid w:val="009313DC"/>
    <w:rsid w:val="009321FE"/>
    <w:rsid w:val="00932388"/>
    <w:rsid w:val="00933002"/>
    <w:rsid w:val="00933941"/>
    <w:rsid w:val="0093441E"/>
    <w:rsid w:val="0093446E"/>
    <w:rsid w:val="00934687"/>
    <w:rsid w:val="00934AB0"/>
    <w:rsid w:val="00934B99"/>
    <w:rsid w:val="00934EAB"/>
    <w:rsid w:val="0093520C"/>
    <w:rsid w:val="0093545B"/>
    <w:rsid w:val="009357A5"/>
    <w:rsid w:val="00935A12"/>
    <w:rsid w:val="00935A21"/>
    <w:rsid w:val="00935F55"/>
    <w:rsid w:val="009361ED"/>
    <w:rsid w:val="0093675F"/>
    <w:rsid w:val="00936E48"/>
    <w:rsid w:val="0094041E"/>
    <w:rsid w:val="00940AAB"/>
    <w:rsid w:val="009415FD"/>
    <w:rsid w:val="00942B6F"/>
    <w:rsid w:val="00943200"/>
    <w:rsid w:val="00944637"/>
    <w:rsid w:val="00945892"/>
    <w:rsid w:val="00946472"/>
    <w:rsid w:val="00946ED2"/>
    <w:rsid w:val="00947179"/>
    <w:rsid w:val="00950E8A"/>
    <w:rsid w:val="009510D0"/>
    <w:rsid w:val="0095178F"/>
    <w:rsid w:val="00951E7E"/>
    <w:rsid w:val="009539FA"/>
    <w:rsid w:val="00953DC5"/>
    <w:rsid w:val="0095563A"/>
    <w:rsid w:val="0095669F"/>
    <w:rsid w:val="00956827"/>
    <w:rsid w:val="0095693C"/>
    <w:rsid w:val="00957253"/>
    <w:rsid w:val="009577C3"/>
    <w:rsid w:val="00960064"/>
    <w:rsid w:val="0096051D"/>
    <w:rsid w:val="00960858"/>
    <w:rsid w:val="00960C0C"/>
    <w:rsid w:val="00960D51"/>
    <w:rsid w:val="00961333"/>
    <w:rsid w:val="00961661"/>
    <w:rsid w:val="00961DFA"/>
    <w:rsid w:val="00962893"/>
    <w:rsid w:val="00962BCC"/>
    <w:rsid w:val="00963000"/>
    <w:rsid w:val="00963664"/>
    <w:rsid w:val="00963A70"/>
    <w:rsid w:val="00963C33"/>
    <w:rsid w:val="00963E68"/>
    <w:rsid w:val="00964281"/>
    <w:rsid w:val="009643C0"/>
    <w:rsid w:val="00964519"/>
    <w:rsid w:val="009646F9"/>
    <w:rsid w:val="00964FA9"/>
    <w:rsid w:val="009652ED"/>
    <w:rsid w:val="0096598F"/>
    <w:rsid w:val="00966AEF"/>
    <w:rsid w:val="00966D78"/>
    <w:rsid w:val="00966FEB"/>
    <w:rsid w:val="009675FD"/>
    <w:rsid w:val="0096766C"/>
    <w:rsid w:val="00967840"/>
    <w:rsid w:val="0096788E"/>
    <w:rsid w:val="00967D85"/>
    <w:rsid w:val="00970091"/>
    <w:rsid w:val="009708E6"/>
    <w:rsid w:val="00970FD6"/>
    <w:rsid w:val="009710DB"/>
    <w:rsid w:val="00971D9D"/>
    <w:rsid w:val="00971DFA"/>
    <w:rsid w:val="00971F3F"/>
    <w:rsid w:val="0097255A"/>
    <w:rsid w:val="00972A31"/>
    <w:rsid w:val="00972EC3"/>
    <w:rsid w:val="00973093"/>
    <w:rsid w:val="009734D5"/>
    <w:rsid w:val="00974414"/>
    <w:rsid w:val="009744A5"/>
    <w:rsid w:val="0097480F"/>
    <w:rsid w:val="0097494F"/>
    <w:rsid w:val="009750C2"/>
    <w:rsid w:val="0097531F"/>
    <w:rsid w:val="00975FC7"/>
    <w:rsid w:val="00977833"/>
    <w:rsid w:val="00977A52"/>
    <w:rsid w:val="009803D3"/>
    <w:rsid w:val="00980534"/>
    <w:rsid w:val="00980A99"/>
    <w:rsid w:val="00981B59"/>
    <w:rsid w:val="00982673"/>
    <w:rsid w:val="00982A4E"/>
    <w:rsid w:val="00982BE4"/>
    <w:rsid w:val="00984F3A"/>
    <w:rsid w:val="0098519F"/>
    <w:rsid w:val="00985E2C"/>
    <w:rsid w:val="00986485"/>
    <w:rsid w:val="0098649E"/>
    <w:rsid w:val="009864A0"/>
    <w:rsid w:val="0098696F"/>
    <w:rsid w:val="009878D6"/>
    <w:rsid w:val="00987A69"/>
    <w:rsid w:val="00987E6C"/>
    <w:rsid w:val="009904AF"/>
    <w:rsid w:val="009911BA"/>
    <w:rsid w:val="00991865"/>
    <w:rsid w:val="009924F2"/>
    <w:rsid w:val="00992607"/>
    <w:rsid w:val="0099264E"/>
    <w:rsid w:val="00993082"/>
    <w:rsid w:val="00993574"/>
    <w:rsid w:val="00993852"/>
    <w:rsid w:val="00993FEA"/>
    <w:rsid w:val="0099400F"/>
    <w:rsid w:val="009956CD"/>
    <w:rsid w:val="0099570B"/>
    <w:rsid w:val="00996165"/>
    <w:rsid w:val="009979E4"/>
    <w:rsid w:val="009A052A"/>
    <w:rsid w:val="009A06BC"/>
    <w:rsid w:val="009A0CA4"/>
    <w:rsid w:val="009A0EC1"/>
    <w:rsid w:val="009A0FB9"/>
    <w:rsid w:val="009A206F"/>
    <w:rsid w:val="009A3F1B"/>
    <w:rsid w:val="009A40E3"/>
    <w:rsid w:val="009A4606"/>
    <w:rsid w:val="009A51FC"/>
    <w:rsid w:val="009A5509"/>
    <w:rsid w:val="009A57C3"/>
    <w:rsid w:val="009A5D7D"/>
    <w:rsid w:val="009A608F"/>
    <w:rsid w:val="009A6717"/>
    <w:rsid w:val="009A6A53"/>
    <w:rsid w:val="009A6A66"/>
    <w:rsid w:val="009A743A"/>
    <w:rsid w:val="009A7E68"/>
    <w:rsid w:val="009B0501"/>
    <w:rsid w:val="009B0E33"/>
    <w:rsid w:val="009B1021"/>
    <w:rsid w:val="009B1114"/>
    <w:rsid w:val="009B17F2"/>
    <w:rsid w:val="009B2D54"/>
    <w:rsid w:val="009B380B"/>
    <w:rsid w:val="009B3B67"/>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5C37"/>
    <w:rsid w:val="009C6810"/>
    <w:rsid w:val="009D0598"/>
    <w:rsid w:val="009D1410"/>
    <w:rsid w:val="009D1D74"/>
    <w:rsid w:val="009D21BD"/>
    <w:rsid w:val="009D2F4B"/>
    <w:rsid w:val="009D3F47"/>
    <w:rsid w:val="009D4DB6"/>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40A"/>
    <w:rsid w:val="00A01ED4"/>
    <w:rsid w:val="00A020B8"/>
    <w:rsid w:val="00A02284"/>
    <w:rsid w:val="00A0236A"/>
    <w:rsid w:val="00A03082"/>
    <w:rsid w:val="00A03845"/>
    <w:rsid w:val="00A03F62"/>
    <w:rsid w:val="00A04357"/>
    <w:rsid w:val="00A04827"/>
    <w:rsid w:val="00A04CD3"/>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866"/>
    <w:rsid w:val="00A16B59"/>
    <w:rsid w:val="00A172A5"/>
    <w:rsid w:val="00A2097E"/>
    <w:rsid w:val="00A214B8"/>
    <w:rsid w:val="00A218B3"/>
    <w:rsid w:val="00A22244"/>
    <w:rsid w:val="00A23259"/>
    <w:rsid w:val="00A24707"/>
    <w:rsid w:val="00A24F9A"/>
    <w:rsid w:val="00A2558A"/>
    <w:rsid w:val="00A256CC"/>
    <w:rsid w:val="00A25822"/>
    <w:rsid w:val="00A25CE6"/>
    <w:rsid w:val="00A268A1"/>
    <w:rsid w:val="00A26C54"/>
    <w:rsid w:val="00A2715E"/>
    <w:rsid w:val="00A272AB"/>
    <w:rsid w:val="00A27626"/>
    <w:rsid w:val="00A278C0"/>
    <w:rsid w:val="00A27C86"/>
    <w:rsid w:val="00A30438"/>
    <w:rsid w:val="00A3051A"/>
    <w:rsid w:val="00A3069B"/>
    <w:rsid w:val="00A306F0"/>
    <w:rsid w:val="00A30956"/>
    <w:rsid w:val="00A313B8"/>
    <w:rsid w:val="00A31B65"/>
    <w:rsid w:val="00A31BC2"/>
    <w:rsid w:val="00A32A11"/>
    <w:rsid w:val="00A33D4C"/>
    <w:rsid w:val="00A3458F"/>
    <w:rsid w:val="00A35584"/>
    <w:rsid w:val="00A35968"/>
    <w:rsid w:val="00A3774B"/>
    <w:rsid w:val="00A37E54"/>
    <w:rsid w:val="00A41107"/>
    <w:rsid w:val="00A41183"/>
    <w:rsid w:val="00A41311"/>
    <w:rsid w:val="00A4147C"/>
    <w:rsid w:val="00A41A78"/>
    <w:rsid w:val="00A41EA6"/>
    <w:rsid w:val="00A42F13"/>
    <w:rsid w:val="00A42F20"/>
    <w:rsid w:val="00A42F90"/>
    <w:rsid w:val="00A43087"/>
    <w:rsid w:val="00A433C2"/>
    <w:rsid w:val="00A43517"/>
    <w:rsid w:val="00A435AE"/>
    <w:rsid w:val="00A43871"/>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626"/>
    <w:rsid w:val="00A528B0"/>
    <w:rsid w:val="00A52CE4"/>
    <w:rsid w:val="00A53B90"/>
    <w:rsid w:val="00A54303"/>
    <w:rsid w:val="00A54639"/>
    <w:rsid w:val="00A549E9"/>
    <w:rsid w:val="00A5500A"/>
    <w:rsid w:val="00A55744"/>
    <w:rsid w:val="00A55EB6"/>
    <w:rsid w:val="00A5671E"/>
    <w:rsid w:val="00A56A70"/>
    <w:rsid w:val="00A575F7"/>
    <w:rsid w:val="00A6013A"/>
    <w:rsid w:val="00A607F1"/>
    <w:rsid w:val="00A60801"/>
    <w:rsid w:val="00A60854"/>
    <w:rsid w:val="00A60D6B"/>
    <w:rsid w:val="00A60FD6"/>
    <w:rsid w:val="00A6151D"/>
    <w:rsid w:val="00A61895"/>
    <w:rsid w:val="00A62E4C"/>
    <w:rsid w:val="00A63196"/>
    <w:rsid w:val="00A63F1A"/>
    <w:rsid w:val="00A64C2B"/>
    <w:rsid w:val="00A65123"/>
    <w:rsid w:val="00A65B71"/>
    <w:rsid w:val="00A6617C"/>
    <w:rsid w:val="00A66628"/>
    <w:rsid w:val="00A66E6B"/>
    <w:rsid w:val="00A67419"/>
    <w:rsid w:val="00A6780A"/>
    <w:rsid w:val="00A67C91"/>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7C0"/>
    <w:rsid w:val="00A77BBA"/>
    <w:rsid w:val="00A77F03"/>
    <w:rsid w:val="00A77F9A"/>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C27"/>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0EB"/>
    <w:rsid w:val="00A962A3"/>
    <w:rsid w:val="00A97446"/>
    <w:rsid w:val="00A97933"/>
    <w:rsid w:val="00AA0056"/>
    <w:rsid w:val="00AA039C"/>
    <w:rsid w:val="00AA104B"/>
    <w:rsid w:val="00AA1320"/>
    <w:rsid w:val="00AA1454"/>
    <w:rsid w:val="00AA1E1A"/>
    <w:rsid w:val="00AA2768"/>
    <w:rsid w:val="00AA2772"/>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058F"/>
    <w:rsid w:val="00AB1063"/>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64B"/>
    <w:rsid w:val="00AC0884"/>
    <w:rsid w:val="00AC1573"/>
    <w:rsid w:val="00AC15CA"/>
    <w:rsid w:val="00AC1822"/>
    <w:rsid w:val="00AC18D0"/>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1ED"/>
    <w:rsid w:val="00AD1275"/>
    <w:rsid w:val="00AD159B"/>
    <w:rsid w:val="00AD21D3"/>
    <w:rsid w:val="00AD2ECB"/>
    <w:rsid w:val="00AD334F"/>
    <w:rsid w:val="00AD3658"/>
    <w:rsid w:val="00AD402F"/>
    <w:rsid w:val="00AD43CD"/>
    <w:rsid w:val="00AD4CC4"/>
    <w:rsid w:val="00AD5D7C"/>
    <w:rsid w:val="00AD6870"/>
    <w:rsid w:val="00AD7BEE"/>
    <w:rsid w:val="00AE1052"/>
    <w:rsid w:val="00AE163F"/>
    <w:rsid w:val="00AE21DF"/>
    <w:rsid w:val="00AE23F3"/>
    <w:rsid w:val="00AE2BED"/>
    <w:rsid w:val="00AE2EA8"/>
    <w:rsid w:val="00AE3408"/>
    <w:rsid w:val="00AE426E"/>
    <w:rsid w:val="00AE47D7"/>
    <w:rsid w:val="00AE4AD3"/>
    <w:rsid w:val="00AE4DF3"/>
    <w:rsid w:val="00AE507C"/>
    <w:rsid w:val="00AE516F"/>
    <w:rsid w:val="00AE52D8"/>
    <w:rsid w:val="00AE599F"/>
    <w:rsid w:val="00AE61C6"/>
    <w:rsid w:val="00AE64F7"/>
    <w:rsid w:val="00AE6E88"/>
    <w:rsid w:val="00AE7101"/>
    <w:rsid w:val="00AE7222"/>
    <w:rsid w:val="00AF043D"/>
    <w:rsid w:val="00AF08A6"/>
    <w:rsid w:val="00AF1329"/>
    <w:rsid w:val="00AF1885"/>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328"/>
    <w:rsid w:val="00AF649E"/>
    <w:rsid w:val="00AF6502"/>
    <w:rsid w:val="00AF6763"/>
    <w:rsid w:val="00AF6BA5"/>
    <w:rsid w:val="00AF72D4"/>
    <w:rsid w:val="00AF7542"/>
    <w:rsid w:val="00AF7559"/>
    <w:rsid w:val="00AF7E5F"/>
    <w:rsid w:val="00B00803"/>
    <w:rsid w:val="00B02CEC"/>
    <w:rsid w:val="00B05715"/>
    <w:rsid w:val="00B05D5D"/>
    <w:rsid w:val="00B05EA6"/>
    <w:rsid w:val="00B05F67"/>
    <w:rsid w:val="00B06328"/>
    <w:rsid w:val="00B103C9"/>
    <w:rsid w:val="00B11CC6"/>
    <w:rsid w:val="00B11D24"/>
    <w:rsid w:val="00B1316A"/>
    <w:rsid w:val="00B132A7"/>
    <w:rsid w:val="00B13C47"/>
    <w:rsid w:val="00B1576C"/>
    <w:rsid w:val="00B15A35"/>
    <w:rsid w:val="00B15B9D"/>
    <w:rsid w:val="00B169F9"/>
    <w:rsid w:val="00B16E4E"/>
    <w:rsid w:val="00B17979"/>
    <w:rsid w:val="00B17CF2"/>
    <w:rsid w:val="00B20B76"/>
    <w:rsid w:val="00B21772"/>
    <w:rsid w:val="00B21CFE"/>
    <w:rsid w:val="00B21FFA"/>
    <w:rsid w:val="00B225AC"/>
    <w:rsid w:val="00B22820"/>
    <w:rsid w:val="00B22CC6"/>
    <w:rsid w:val="00B2305B"/>
    <w:rsid w:val="00B23415"/>
    <w:rsid w:val="00B24A47"/>
    <w:rsid w:val="00B250F0"/>
    <w:rsid w:val="00B25172"/>
    <w:rsid w:val="00B25673"/>
    <w:rsid w:val="00B257E0"/>
    <w:rsid w:val="00B25818"/>
    <w:rsid w:val="00B2621B"/>
    <w:rsid w:val="00B264E5"/>
    <w:rsid w:val="00B268D0"/>
    <w:rsid w:val="00B26AD7"/>
    <w:rsid w:val="00B26ADD"/>
    <w:rsid w:val="00B26D07"/>
    <w:rsid w:val="00B26FF8"/>
    <w:rsid w:val="00B275ED"/>
    <w:rsid w:val="00B27C28"/>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75D"/>
    <w:rsid w:val="00B4062A"/>
    <w:rsid w:val="00B41799"/>
    <w:rsid w:val="00B41A99"/>
    <w:rsid w:val="00B42ADC"/>
    <w:rsid w:val="00B4359C"/>
    <w:rsid w:val="00B435CE"/>
    <w:rsid w:val="00B4373C"/>
    <w:rsid w:val="00B43830"/>
    <w:rsid w:val="00B4401A"/>
    <w:rsid w:val="00B44623"/>
    <w:rsid w:val="00B44D97"/>
    <w:rsid w:val="00B450DA"/>
    <w:rsid w:val="00B45FC5"/>
    <w:rsid w:val="00B46124"/>
    <w:rsid w:val="00B465E8"/>
    <w:rsid w:val="00B47197"/>
    <w:rsid w:val="00B4719E"/>
    <w:rsid w:val="00B47463"/>
    <w:rsid w:val="00B50217"/>
    <w:rsid w:val="00B50567"/>
    <w:rsid w:val="00B50A55"/>
    <w:rsid w:val="00B50F09"/>
    <w:rsid w:val="00B5139F"/>
    <w:rsid w:val="00B51D09"/>
    <w:rsid w:val="00B5267B"/>
    <w:rsid w:val="00B52F76"/>
    <w:rsid w:val="00B531A1"/>
    <w:rsid w:val="00B53555"/>
    <w:rsid w:val="00B54B09"/>
    <w:rsid w:val="00B54D67"/>
    <w:rsid w:val="00B550AF"/>
    <w:rsid w:val="00B559F8"/>
    <w:rsid w:val="00B561BE"/>
    <w:rsid w:val="00B57336"/>
    <w:rsid w:val="00B574A3"/>
    <w:rsid w:val="00B57AC6"/>
    <w:rsid w:val="00B57E44"/>
    <w:rsid w:val="00B57FCA"/>
    <w:rsid w:val="00B60293"/>
    <w:rsid w:val="00B6044B"/>
    <w:rsid w:val="00B6053B"/>
    <w:rsid w:val="00B60A4D"/>
    <w:rsid w:val="00B60DC7"/>
    <w:rsid w:val="00B6146E"/>
    <w:rsid w:val="00B61B1C"/>
    <w:rsid w:val="00B62D12"/>
    <w:rsid w:val="00B62D2B"/>
    <w:rsid w:val="00B62F65"/>
    <w:rsid w:val="00B63395"/>
    <w:rsid w:val="00B6370A"/>
    <w:rsid w:val="00B63886"/>
    <w:rsid w:val="00B63CEE"/>
    <w:rsid w:val="00B64A0F"/>
    <w:rsid w:val="00B64BE3"/>
    <w:rsid w:val="00B656D9"/>
    <w:rsid w:val="00B6588A"/>
    <w:rsid w:val="00B65D87"/>
    <w:rsid w:val="00B6618D"/>
    <w:rsid w:val="00B66659"/>
    <w:rsid w:val="00B70212"/>
    <w:rsid w:val="00B705A5"/>
    <w:rsid w:val="00B71CD8"/>
    <w:rsid w:val="00B726F5"/>
    <w:rsid w:val="00B72EA1"/>
    <w:rsid w:val="00B73AB4"/>
    <w:rsid w:val="00B74670"/>
    <w:rsid w:val="00B74B54"/>
    <w:rsid w:val="00B75020"/>
    <w:rsid w:val="00B7557D"/>
    <w:rsid w:val="00B765E9"/>
    <w:rsid w:val="00B77F2A"/>
    <w:rsid w:val="00B80B05"/>
    <w:rsid w:val="00B80B73"/>
    <w:rsid w:val="00B81B72"/>
    <w:rsid w:val="00B81BB1"/>
    <w:rsid w:val="00B81F28"/>
    <w:rsid w:val="00B81F97"/>
    <w:rsid w:val="00B81FDE"/>
    <w:rsid w:val="00B822E5"/>
    <w:rsid w:val="00B827FB"/>
    <w:rsid w:val="00B83906"/>
    <w:rsid w:val="00B83AB0"/>
    <w:rsid w:val="00B83EF6"/>
    <w:rsid w:val="00B84071"/>
    <w:rsid w:val="00B843F3"/>
    <w:rsid w:val="00B853F7"/>
    <w:rsid w:val="00B8569C"/>
    <w:rsid w:val="00B85A01"/>
    <w:rsid w:val="00B86597"/>
    <w:rsid w:val="00B87667"/>
    <w:rsid w:val="00B87731"/>
    <w:rsid w:val="00B908C7"/>
    <w:rsid w:val="00B90C0E"/>
    <w:rsid w:val="00B90F2F"/>
    <w:rsid w:val="00B9191F"/>
    <w:rsid w:val="00B91C9D"/>
    <w:rsid w:val="00B9227F"/>
    <w:rsid w:val="00B928A1"/>
    <w:rsid w:val="00B93865"/>
    <w:rsid w:val="00B938E9"/>
    <w:rsid w:val="00B9391A"/>
    <w:rsid w:val="00B93973"/>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65C"/>
    <w:rsid w:val="00BA2A51"/>
    <w:rsid w:val="00BA2CC7"/>
    <w:rsid w:val="00BA3DBB"/>
    <w:rsid w:val="00BA48D1"/>
    <w:rsid w:val="00BA4987"/>
    <w:rsid w:val="00BA5333"/>
    <w:rsid w:val="00BA55DB"/>
    <w:rsid w:val="00BA5637"/>
    <w:rsid w:val="00BA5775"/>
    <w:rsid w:val="00BA65F4"/>
    <w:rsid w:val="00BA6A62"/>
    <w:rsid w:val="00BA6EE3"/>
    <w:rsid w:val="00BA712A"/>
    <w:rsid w:val="00BA72C5"/>
    <w:rsid w:val="00BA72E8"/>
    <w:rsid w:val="00BA7538"/>
    <w:rsid w:val="00BA7841"/>
    <w:rsid w:val="00BB02EC"/>
    <w:rsid w:val="00BB0B43"/>
    <w:rsid w:val="00BB0BD2"/>
    <w:rsid w:val="00BB1614"/>
    <w:rsid w:val="00BB1BD1"/>
    <w:rsid w:val="00BB1E4E"/>
    <w:rsid w:val="00BB1E8D"/>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095"/>
    <w:rsid w:val="00BC4274"/>
    <w:rsid w:val="00BC4E68"/>
    <w:rsid w:val="00BC512C"/>
    <w:rsid w:val="00BC6B1A"/>
    <w:rsid w:val="00BC6CFC"/>
    <w:rsid w:val="00BC7050"/>
    <w:rsid w:val="00BC70DE"/>
    <w:rsid w:val="00BC70E4"/>
    <w:rsid w:val="00BC7474"/>
    <w:rsid w:val="00BC76D0"/>
    <w:rsid w:val="00BC77E9"/>
    <w:rsid w:val="00BD015B"/>
    <w:rsid w:val="00BD0523"/>
    <w:rsid w:val="00BD05A1"/>
    <w:rsid w:val="00BD0993"/>
    <w:rsid w:val="00BD09E8"/>
    <w:rsid w:val="00BD0A91"/>
    <w:rsid w:val="00BD0FFC"/>
    <w:rsid w:val="00BD1184"/>
    <w:rsid w:val="00BD1480"/>
    <w:rsid w:val="00BD17B8"/>
    <w:rsid w:val="00BD1B79"/>
    <w:rsid w:val="00BD1E75"/>
    <w:rsid w:val="00BD1FAF"/>
    <w:rsid w:val="00BD2351"/>
    <w:rsid w:val="00BD28D0"/>
    <w:rsid w:val="00BD2E7B"/>
    <w:rsid w:val="00BD2EBB"/>
    <w:rsid w:val="00BD32C8"/>
    <w:rsid w:val="00BD338B"/>
    <w:rsid w:val="00BD3A3D"/>
    <w:rsid w:val="00BD3A72"/>
    <w:rsid w:val="00BD4781"/>
    <w:rsid w:val="00BD4FFD"/>
    <w:rsid w:val="00BD5348"/>
    <w:rsid w:val="00BD586E"/>
    <w:rsid w:val="00BD6466"/>
    <w:rsid w:val="00BD6AE8"/>
    <w:rsid w:val="00BD6D47"/>
    <w:rsid w:val="00BD6D5F"/>
    <w:rsid w:val="00BD704A"/>
    <w:rsid w:val="00BE01D8"/>
    <w:rsid w:val="00BE0274"/>
    <w:rsid w:val="00BE04BB"/>
    <w:rsid w:val="00BE06AC"/>
    <w:rsid w:val="00BE07B1"/>
    <w:rsid w:val="00BE108C"/>
    <w:rsid w:val="00BE1093"/>
    <w:rsid w:val="00BE164D"/>
    <w:rsid w:val="00BE247C"/>
    <w:rsid w:val="00BE27C9"/>
    <w:rsid w:val="00BE2E45"/>
    <w:rsid w:val="00BE32E8"/>
    <w:rsid w:val="00BE3A65"/>
    <w:rsid w:val="00BE4385"/>
    <w:rsid w:val="00BE4738"/>
    <w:rsid w:val="00BE48FB"/>
    <w:rsid w:val="00BE4972"/>
    <w:rsid w:val="00BE509A"/>
    <w:rsid w:val="00BF0041"/>
    <w:rsid w:val="00BF06BE"/>
    <w:rsid w:val="00BF0A8C"/>
    <w:rsid w:val="00BF142A"/>
    <w:rsid w:val="00BF2301"/>
    <w:rsid w:val="00BF2642"/>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773"/>
    <w:rsid w:val="00C11182"/>
    <w:rsid w:val="00C113FF"/>
    <w:rsid w:val="00C11E51"/>
    <w:rsid w:val="00C12548"/>
    <w:rsid w:val="00C12ADF"/>
    <w:rsid w:val="00C12E58"/>
    <w:rsid w:val="00C13D85"/>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370"/>
    <w:rsid w:val="00C34C46"/>
    <w:rsid w:val="00C35237"/>
    <w:rsid w:val="00C3538D"/>
    <w:rsid w:val="00C359C2"/>
    <w:rsid w:val="00C362AF"/>
    <w:rsid w:val="00C371FE"/>
    <w:rsid w:val="00C3764D"/>
    <w:rsid w:val="00C37C17"/>
    <w:rsid w:val="00C37FB4"/>
    <w:rsid w:val="00C40451"/>
    <w:rsid w:val="00C40F19"/>
    <w:rsid w:val="00C41415"/>
    <w:rsid w:val="00C41BD0"/>
    <w:rsid w:val="00C42054"/>
    <w:rsid w:val="00C438CE"/>
    <w:rsid w:val="00C440DE"/>
    <w:rsid w:val="00C455C3"/>
    <w:rsid w:val="00C45841"/>
    <w:rsid w:val="00C45D07"/>
    <w:rsid w:val="00C46B7E"/>
    <w:rsid w:val="00C46E57"/>
    <w:rsid w:val="00C509FA"/>
    <w:rsid w:val="00C50AC8"/>
    <w:rsid w:val="00C50B58"/>
    <w:rsid w:val="00C50D03"/>
    <w:rsid w:val="00C50E60"/>
    <w:rsid w:val="00C50EF0"/>
    <w:rsid w:val="00C51605"/>
    <w:rsid w:val="00C51869"/>
    <w:rsid w:val="00C52172"/>
    <w:rsid w:val="00C52930"/>
    <w:rsid w:val="00C52F37"/>
    <w:rsid w:val="00C53DB4"/>
    <w:rsid w:val="00C53DC3"/>
    <w:rsid w:val="00C545D3"/>
    <w:rsid w:val="00C54680"/>
    <w:rsid w:val="00C54B7D"/>
    <w:rsid w:val="00C54BC0"/>
    <w:rsid w:val="00C553F6"/>
    <w:rsid w:val="00C561D7"/>
    <w:rsid w:val="00C562D2"/>
    <w:rsid w:val="00C5633C"/>
    <w:rsid w:val="00C576B1"/>
    <w:rsid w:val="00C60017"/>
    <w:rsid w:val="00C60DA8"/>
    <w:rsid w:val="00C6104E"/>
    <w:rsid w:val="00C62A39"/>
    <w:rsid w:val="00C63192"/>
    <w:rsid w:val="00C63286"/>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66D"/>
    <w:rsid w:val="00C7180E"/>
    <w:rsid w:val="00C71C20"/>
    <w:rsid w:val="00C71E2B"/>
    <w:rsid w:val="00C72092"/>
    <w:rsid w:val="00C73BEE"/>
    <w:rsid w:val="00C73CA3"/>
    <w:rsid w:val="00C75748"/>
    <w:rsid w:val="00C76991"/>
    <w:rsid w:val="00C76E6C"/>
    <w:rsid w:val="00C76FCA"/>
    <w:rsid w:val="00C77AE5"/>
    <w:rsid w:val="00C77CBE"/>
    <w:rsid w:val="00C801A9"/>
    <w:rsid w:val="00C8035D"/>
    <w:rsid w:val="00C804E5"/>
    <w:rsid w:val="00C805AC"/>
    <w:rsid w:val="00C80B0A"/>
    <w:rsid w:val="00C80D27"/>
    <w:rsid w:val="00C81CAD"/>
    <w:rsid w:val="00C81F6A"/>
    <w:rsid w:val="00C824B8"/>
    <w:rsid w:val="00C825E3"/>
    <w:rsid w:val="00C8261B"/>
    <w:rsid w:val="00C82B79"/>
    <w:rsid w:val="00C8374A"/>
    <w:rsid w:val="00C83D35"/>
    <w:rsid w:val="00C83DA1"/>
    <w:rsid w:val="00C83F7A"/>
    <w:rsid w:val="00C84746"/>
    <w:rsid w:val="00C84810"/>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A66"/>
    <w:rsid w:val="00C94E4F"/>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280F"/>
    <w:rsid w:val="00CA327D"/>
    <w:rsid w:val="00CA32A7"/>
    <w:rsid w:val="00CA38BB"/>
    <w:rsid w:val="00CA3952"/>
    <w:rsid w:val="00CA4273"/>
    <w:rsid w:val="00CA43E3"/>
    <w:rsid w:val="00CA68CF"/>
    <w:rsid w:val="00CA72D1"/>
    <w:rsid w:val="00CA7A1F"/>
    <w:rsid w:val="00CB0C5C"/>
    <w:rsid w:val="00CB100D"/>
    <w:rsid w:val="00CB12FC"/>
    <w:rsid w:val="00CB183F"/>
    <w:rsid w:val="00CB1E18"/>
    <w:rsid w:val="00CB1F33"/>
    <w:rsid w:val="00CB3A8E"/>
    <w:rsid w:val="00CB3AB0"/>
    <w:rsid w:val="00CB3BB3"/>
    <w:rsid w:val="00CB4902"/>
    <w:rsid w:val="00CB4B26"/>
    <w:rsid w:val="00CB587C"/>
    <w:rsid w:val="00CB5B04"/>
    <w:rsid w:val="00CB5CBA"/>
    <w:rsid w:val="00CB6066"/>
    <w:rsid w:val="00CB6331"/>
    <w:rsid w:val="00CB6EB9"/>
    <w:rsid w:val="00CB7D70"/>
    <w:rsid w:val="00CC188C"/>
    <w:rsid w:val="00CC1919"/>
    <w:rsid w:val="00CC263B"/>
    <w:rsid w:val="00CC2815"/>
    <w:rsid w:val="00CC352E"/>
    <w:rsid w:val="00CC4662"/>
    <w:rsid w:val="00CC4C30"/>
    <w:rsid w:val="00CC53E1"/>
    <w:rsid w:val="00CC6057"/>
    <w:rsid w:val="00CC6387"/>
    <w:rsid w:val="00CC6E05"/>
    <w:rsid w:val="00CC6F65"/>
    <w:rsid w:val="00CC70BB"/>
    <w:rsid w:val="00CC7754"/>
    <w:rsid w:val="00CD0546"/>
    <w:rsid w:val="00CD0A9D"/>
    <w:rsid w:val="00CD1301"/>
    <w:rsid w:val="00CD13D5"/>
    <w:rsid w:val="00CD1EBB"/>
    <w:rsid w:val="00CD257B"/>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647C"/>
    <w:rsid w:val="00CD7456"/>
    <w:rsid w:val="00CE10FB"/>
    <w:rsid w:val="00CE14D5"/>
    <w:rsid w:val="00CE1783"/>
    <w:rsid w:val="00CE1C72"/>
    <w:rsid w:val="00CE219A"/>
    <w:rsid w:val="00CE22DA"/>
    <w:rsid w:val="00CE274F"/>
    <w:rsid w:val="00CE31FA"/>
    <w:rsid w:val="00CE37B9"/>
    <w:rsid w:val="00CE48F4"/>
    <w:rsid w:val="00CE4C30"/>
    <w:rsid w:val="00CE5054"/>
    <w:rsid w:val="00CE5118"/>
    <w:rsid w:val="00CE5383"/>
    <w:rsid w:val="00CE543C"/>
    <w:rsid w:val="00CE6233"/>
    <w:rsid w:val="00CE78BF"/>
    <w:rsid w:val="00CE7BFA"/>
    <w:rsid w:val="00CF07F5"/>
    <w:rsid w:val="00CF0DBA"/>
    <w:rsid w:val="00CF1207"/>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7D7"/>
    <w:rsid w:val="00CF59C0"/>
    <w:rsid w:val="00CF5AE8"/>
    <w:rsid w:val="00CF5EA6"/>
    <w:rsid w:val="00CF60B2"/>
    <w:rsid w:val="00CF65B0"/>
    <w:rsid w:val="00CF6637"/>
    <w:rsid w:val="00CF68CF"/>
    <w:rsid w:val="00CF7247"/>
    <w:rsid w:val="00CF7FB5"/>
    <w:rsid w:val="00D00313"/>
    <w:rsid w:val="00D005D2"/>
    <w:rsid w:val="00D00A00"/>
    <w:rsid w:val="00D019FE"/>
    <w:rsid w:val="00D01A52"/>
    <w:rsid w:val="00D01C18"/>
    <w:rsid w:val="00D02ECB"/>
    <w:rsid w:val="00D02F3F"/>
    <w:rsid w:val="00D04105"/>
    <w:rsid w:val="00D0423B"/>
    <w:rsid w:val="00D0434B"/>
    <w:rsid w:val="00D04573"/>
    <w:rsid w:val="00D04F26"/>
    <w:rsid w:val="00D06D09"/>
    <w:rsid w:val="00D06D44"/>
    <w:rsid w:val="00D06D50"/>
    <w:rsid w:val="00D0748E"/>
    <w:rsid w:val="00D10854"/>
    <w:rsid w:val="00D110A4"/>
    <w:rsid w:val="00D11C5E"/>
    <w:rsid w:val="00D1215C"/>
    <w:rsid w:val="00D133B9"/>
    <w:rsid w:val="00D1345C"/>
    <w:rsid w:val="00D13B1C"/>
    <w:rsid w:val="00D13F28"/>
    <w:rsid w:val="00D14B60"/>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5BA7"/>
    <w:rsid w:val="00D26596"/>
    <w:rsid w:val="00D26DE6"/>
    <w:rsid w:val="00D301CD"/>
    <w:rsid w:val="00D304F1"/>
    <w:rsid w:val="00D317E9"/>
    <w:rsid w:val="00D321F6"/>
    <w:rsid w:val="00D32675"/>
    <w:rsid w:val="00D32CCA"/>
    <w:rsid w:val="00D3334E"/>
    <w:rsid w:val="00D337B0"/>
    <w:rsid w:val="00D34873"/>
    <w:rsid w:val="00D348C4"/>
    <w:rsid w:val="00D34AC2"/>
    <w:rsid w:val="00D354FC"/>
    <w:rsid w:val="00D35C6E"/>
    <w:rsid w:val="00D36A58"/>
    <w:rsid w:val="00D36BBC"/>
    <w:rsid w:val="00D3768B"/>
    <w:rsid w:val="00D377C3"/>
    <w:rsid w:val="00D37905"/>
    <w:rsid w:val="00D41383"/>
    <w:rsid w:val="00D4166B"/>
    <w:rsid w:val="00D4239F"/>
    <w:rsid w:val="00D42B93"/>
    <w:rsid w:val="00D42CCB"/>
    <w:rsid w:val="00D43F71"/>
    <w:rsid w:val="00D4411A"/>
    <w:rsid w:val="00D44727"/>
    <w:rsid w:val="00D44B76"/>
    <w:rsid w:val="00D45D30"/>
    <w:rsid w:val="00D4621F"/>
    <w:rsid w:val="00D4630E"/>
    <w:rsid w:val="00D46845"/>
    <w:rsid w:val="00D46B0D"/>
    <w:rsid w:val="00D46B91"/>
    <w:rsid w:val="00D46D70"/>
    <w:rsid w:val="00D47476"/>
    <w:rsid w:val="00D47B88"/>
    <w:rsid w:val="00D47FE3"/>
    <w:rsid w:val="00D504C9"/>
    <w:rsid w:val="00D513E8"/>
    <w:rsid w:val="00D51C7C"/>
    <w:rsid w:val="00D52403"/>
    <w:rsid w:val="00D53535"/>
    <w:rsid w:val="00D5412E"/>
    <w:rsid w:val="00D541C4"/>
    <w:rsid w:val="00D548B7"/>
    <w:rsid w:val="00D549F3"/>
    <w:rsid w:val="00D54DCB"/>
    <w:rsid w:val="00D55546"/>
    <w:rsid w:val="00D55FCC"/>
    <w:rsid w:val="00D5618F"/>
    <w:rsid w:val="00D56C51"/>
    <w:rsid w:val="00D57244"/>
    <w:rsid w:val="00D57249"/>
    <w:rsid w:val="00D576FA"/>
    <w:rsid w:val="00D57AFD"/>
    <w:rsid w:val="00D57FEF"/>
    <w:rsid w:val="00D6059B"/>
    <w:rsid w:val="00D60F7B"/>
    <w:rsid w:val="00D61D3B"/>
    <w:rsid w:val="00D61E7F"/>
    <w:rsid w:val="00D628EB"/>
    <w:rsid w:val="00D62F28"/>
    <w:rsid w:val="00D635FD"/>
    <w:rsid w:val="00D649C8"/>
    <w:rsid w:val="00D64DA4"/>
    <w:rsid w:val="00D64ECF"/>
    <w:rsid w:val="00D64EDC"/>
    <w:rsid w:val="00D65E7C"/>
    <w:rsid w:val="00D661B3"/>
    <w:rsid w:val="00D66FF1"/>
    <w:rsid w:val="00D7025B"/>
    <w:rsid w:val="00D70507"/>
    <w:rsid w:val="00D7072A"/>
    <w:rsid w:val="00D71E1F"/>
    <w:rsid w:val="00D724E0"/>
    <w:rsid w:val="00D735A8"/>
    <w:rsid w:val="00D736AD"/>
    <w:rsid w:val="00D738E1"/>
    <w:rsid w:val="00D742CA"/>
    <w:rsid w:val="00D74A5D"/>
    <w:rsid w:val="00D75156"/>
    <w:rsid w:val="00D751D2"/>
    <w:rsid w:val="00D752B4"/>
    <w:rsid w:val="00D757FA"/>
    <w:rsid w:val="00D76A96"/>
    <w:rsid w:val="00D76AC0"/>
    <w:rsid w:val="00D771D7"/>
    <w:rsid w:val="00D778F1"/>
    <w:rsid w:val="00D77CFE"/>
    <w:rsid w:val="00D77D7E"/>
    <w:rsid w:val="00D80392"/>
    <w:rsid w:val="00D803E1"/>
    <w:rsid w:val="00D81186"/>
    <w:rsid w:val="00D8160C"/>
    <w:rsid w:val="00D8178B"/>
    <w:rsid w:val="00D820DB"/>
    <w:rsid w:val="00D83218"/>
    <w:rsid w:val="00D83E2C"/>
    <w:rsid w:val="00D83E87"/>
    <w:rsid w:val="00D84826"/>
    <w:rsid w:val="00D85134"/>
    <w:rsid w:val="00D8588D"/>
    <w:rsid w:val="00D85AD4"/>
    <w:rsid w:val="00D8621F"/>
    <w:rsid w:val="00D86704"/>
    <w:rsid w:val="00D86762"/>
    <w:rsid w:val="00D877CF"/>
    <w:rsid w:val="00D87A2E"/>
    <w:rsid w:val="00D87C15"/>
    <w:rsid w:val="00D87FC4"/>
    <w:rsid w:val="00D905B9"/>
    <w:rsid w:val="00D90C1C"/>
    <w:rsid w:val="00D91133"/>
    <w:rsid w:val="00D91A39"/>
    <w:rsid w:val="00D91C9A"/>
    <w:rsid w:val="00D9201F"/>
    <w:rsid w:val="00D92F61"/>
    <w:rsid w:val="00D93057"/>
    <w:rsid w:val="00D932A7"/>
    <w:rsid w:val="00D94C60"/>
    <w:rsid w:val="00D953A2"/>
    <w:rsid w:val="00D95E19"/>
    <w:rsid w:val="00D95E78"/>
    <w:rsid w:val="00D95FBC"/>
    <w:rsid w:val="00D96E4B"/>
    <w:rsid w:val="00D970A8"/>
    <w:rsid w:val="00DA01A8"/>
    <w:rsid w:val="00DA0D4D"/>
    <w:rsid w:val="00DA1ADC"/>
    <w:rsid w:val="00DA1FBD"/>
    <w:rsid w:val="00DA276E"/>
    <w:rsid w:val="00DA28BE"/>
    <w:rsid w:val="00DA3704"/>
    <w:rsid w:val="00DA37B5"/>
    <w:rsid w:val="00DA3817"/>
    <w:rsid w:val="00DA38AE"/>
    <w:rsid w:val="00DA3BB3"/>
    <w:rsid w:val="00DA46D5"/>
    <w:rsid w:val="00DA49CC"/>
    <w:rsid w:val="00DA516F"/>
    <w:rsid w:val="00DA5FF1"/>
    <w:rsid w:val="00DA6509"/>
    <w:rsid w:val="00DA74D1"/>
    <w:rsid w:val="00DA7557"/>
    <w:rsid w:val="00DA7F54"/>
    <w:rsid w:val="00DB0316"/>
    <w:rsid w:val="00DB0700"/>
    <w:rsid w:val="00DB103F"/>
    <w:rsid w:val="00DB10B8"/>
    <w:rsid w:val="00DB1185"/>
    <w:rsid w:val="00DB1574"/>
    <w:rsid w:val="00DB1795"/>
    <w:rsid w:val="00DB1991"/>
    <w:rsid w:val="00DB19F8"/>
    <w:rsid w:val="00DB2999"/>
    <w:rsid w:val="00DB318F"/>
    <w:rsid w:val="00DB39A3"/>
    <w:rsid w:val="00DB3E07"/>
    <w:rsid w:val="00DB51C5"/>
    <w:rsid w:val="00DB716A"/>
    <w:rsid w:val="00DB7508"/>
    <w:rsid w:val="00DB7BA5"/>
    <w:rsid w:val="00DB7E5D"/>
    <w:rsid w:val="00DC0586"/>
    <w:rsid w:val="00DC066B"/>
    <w:rsid w:val="00DC071E"/>
    <w:rsid w:val="00DC1434"/>
    <w:rsid w:val="00DC1574"/>
    <w:rsid w:val="00DC1A78"/>
    <w:rsid w:val="00DC398D"/>
    <w:rsid w:val="00DC3A50"/>
    <w:rsid w:val="00DC3A82"/>
    <w:rsid w:val="00DC4DD0"/>
    <w:rsid w:val="00DC518D"/>
    <w:rsid w:val="00DC53CE"/>
    <w:rsid w:val="00DC5ACA"/>
    <w:rsid w:val="00DC72B2"/>
    <w:rsid w:val="00DC76A6"/>
    <w:rsid w:val="00DC779C"/>
    <w:rsid w:val="00DC7927"/>
    <w:rsid w:val="00DC7A7F"/>
    <w:rsid w:val="00DC7BB7"/>
    <w:rsid w:val="00DD0825"/>
    <w:rsid w:val="00DD0E40"/>
    <w:rsid w:val="00DD0E96"/>
    <w:rsid w:val="00DD108D"/>
    <w:rsid w:val="00DD11E1"/>
    <w:rsid w:val="00DD18A9"/>
    <w:rsid w:val="00DD193F"/>
    <w:rsid w:val="00DD1E15"/>
    <w:rsid w:val="00DD2A01"/>
    <w:rsid w:val="00DD2A0C"/>
    <w:rsid w:val="00DD30FC"/>
    <w:rsid w:val="00DD3DC7"/>
    <w:rsid w:val="00DD4318"/>
    <w:rsid w:val="00DD467A"/>
    <w:rsid w:val="00DD53C6"/>
    <w:rsid w:val="00DD546D"/>
    <w:rsid w:val="00DD5914"/>
    <w:rsid w:val="00DD5AD4"/>
    <w:rsid w:val="00DD5FA9"/>
    <w:rsid w:val="00DD60D7"/>
    <w:rsid w:val="00DD62B3"/>
    <w:rsid w:val="00DD63B7"/>
    <w:rsid w:val="00DD6956"/>
    <w:rsid w:val="00DD728D"/>
    <w:rsid w:val="00DD7482"/>
    <w:rsid w:val="00DD7BA7"/>
    <w:rsid w:val="00DD7FE4"/>
    <w:rsid w:val="00DE058F"/>
    <w:rsid w:val="00DE1574"/>
    <w:rsid w:val="00DE15BF"/>
    <w:rsid w:val="00DE1628"/>
    <w:rsid w:val="00DE1BA0"/>
    <w:rsid w:val="00DE3A82"/>
    <w:rsid w:val="00DE462E"/>
    <w:rsid w:val="00DE4729"/>
    <w:rsid w:val="00DE4AA1"/>
    <w:rsid w:val="00DE5059"/>
    <w:rsid w:val="00DE5B8A"/>
    <w:rsid w:val="00DE7D77"/>
    <w:rsid w:val="00DF0D88"/>
    <w:rsid w:val="00DF0E93"/>
    <w:rsid w:val="00DF1357"/>
    <w:rsid w:val="00DF1ADF"/>
    <w:rsid w:val="00DF1B39"/>
    <w:rsid w:val="00DF1C5E"/>
    <w:rsid w:val="00DF1CA1"/>
    <w:rsid w:val="00DF227F"/>
    <w:rsid w:val="00DF2B34"/>
    <w:rsid w:val="00DF3434"/>
    <w:rsid w:val="00DF3B23"/>
    <w:rsid w:val="00DF3D51"/>
    <w:rsid w:val="00DF3FA7"/>
    <w:rsid w:val="00DF475D"/>
    <w:rsid w:val="00DF4B05"/>
    <w:rsid w:val="00DF4BFC"/>
    <w:rsid w:val="00DF52BB"/>
    <w:rsid w:val="00DF61D6"/>
    <w:rsid w:val="00DF6399"/>
    <w:rsid w:val="00DF74B4"/>
    <w:rsid w:val="00DF7535"/>
    <w:rsid w:val="00DF7858"/>
    <w:rsid w:val="00E001F3"/>
    <w:rsid w:val="00E00647"/>
    <w:rsid w:val="00E006F6"/>
    <w:rsid w:val="00E0109C"/>
    <w:rsid w:val="00E01544"/>
    <w:rsid w:val="00E016AE"/>
    <w:rsid w:val="00E01701"/>
    <w:rsid w:val="00E01FDD"/>
    <w:rsid w:val="00E021CB"/>
    <w:rsid w:val="00E02706"/>
    <w:rsid w:val="00E028C1"/>
    <w:rsid w:val="00E031A5"/>
    <w:rsid w:val="00E03843"/>
    <w:rsid w:val="00E03995"/>
    <w:rsid w:val="00E040E3"/>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4725"/>
    <w:rsid w:val="00E162BA"/>
    <w:rsid w:val="00E17329"/>
    <w:rsid w:val="00E177D7"/>
    <w:rsid w:val="00E2057D"/>
    <w:rsid w:val="00E208C6"/>
    <w:rsid w:val="00E220ED"/>
    <w:rsid w:val="00E22201"/>
    <w:rsid w:val="00E2227F"/>
    <w:rsid w:val="00E22EEF"/>
    <w:rsid w:val="00E22F2E"/>
    <w:rsid w:val="00E23D5F"/>
    <w:rsid w:val="00E247C2"/>
    <w:rsid w:val="00E24B85"/>
    <w:rsid w:val="00E25A7A"/>
    <w:rsid w:val="00E25A91"/>
    <w:rsid w:val="00E263B4"/>
    <w:rsid w:val="00E26D33"/>
    <w:rsid w:val="00E26F5F"/>
    <w:rsid w:val="00E278E3"/>
    <w:rsid w:val="00E30290"/>
    <w:rsid w:val="00E3064D"/>
    <w:rsid w:val="00E319C3"/>
    <w:rsid w:val="00E31FA0"/>
    <w:rsid w:val="00E3201B"/>
    <w:rsid w:val="00E32D1B"/>
    <w:rsid w:val="00E33075"/>
    <w:rsid w:val="00E3328F"/>
    <w:rsid w:val="00E333AF"/>
    <w:rsid w:val="00E335CC"/>
    <w:rsid w:val="00E34BF8"/>
    <w:rsid w:val="00E34F1F"/>
    <w:rsid w:val="00E358A4"/>
    <w:rsid w:val="00E36ADA"/>
    <w:rsid w:val="00E375CD"/>
    <w:rsid w:val="00E37AD7"/>
    <w:rsid w:val="00E37C42"/>
    <w:rsid w:val="00E4016C"/>
    <w:rsid w:val="00E412EB"/>
    <w:rsid w:val="00E4131F"/>
    <w:rsid w:val="00E4153F"/>
    <w:rsid w:val="00E4182F"/>
    <w:rsid w:val="00E42695"/>
    <w:rsid w:val="00E4312D"/>
    <w:rsid w:val="00E431A5"/>
    <w:rsid w:val="00E43525"/>
    <w:rsid w:val="00E437B3"/>
    <w:rsid w:val="00E4475B"/>
    <w:rsid w:val="00E4480C"/>
    <w:rsid w:val="00E4518D"/>
    <w:rsid w:val="00E45347"/>
    <w:rsid w:val="00E458DC"/>
    <w:rsid w:val="00E45B55"/>
    <w:rsid w:val="00E45CD3"/>
    <w:rsid w:val="00E4665C"/>
    <w:rsid w:val="00E46A59"/>
    <w:rsid w:val="00E47705"/>
    <w:rsid w:val="00E47AB7"/>
    <w:rsid w:val="00E47BDE"/>
    <w:rsid w:val="00E47C7A"/>
    <w:rsid w:val="00E509E3"/>
    <w:rsid w:val="00E50AFF"/>
    <w:rsid w:val="00E50D6E"/>
    <w:rsid w:val="00E50F62"/>
    <w:rsid w:val="00E51D2F"/>
    <w:rsid w:val="00E52B01"/>
    <w:rsid w:val="00E52B3E"/>
    <w:rsid w:val="00E53613"/>
    <w:rsid w:val="00E540E4"/>
    <w:rsid w:val="00E5450D"/>
    <w:rsid w:val="00E54B76"/>
    <w:rsid w:val="00E54DED"/>
    <w:rsid w:val="00E557D0"/>
    <w:rsid w:val="00E55ED3"/>
    <w:rsid w:val="00E5652A"/>
    <w:rsid w:val="00E57534"/>
    <w:rsid w:val="00E60574"/>
    <w:rsid w:val="00E60DE0"/>
    <w:rsid w:val="00E6182D"/>
    <w:rsid w:val="00E61DEF"/>
    <w:rsid w:val="00E630F2"/>
    <w:rsid w:val="00E634CD"/>
    <w:rsid w:val="00E63C54"/>
    <w:rsid w:val="00E63C6C"/>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249"/>
    <w:rsid w:val="00E76307"/>
    <w:rsid w:val="00E76B1E"/>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4CCC"/>
    <w:rsid w:val="00E85474"/>
    <w:rsid w:val="00E86DC4"/>
    <w:rsid w:val="00E871D3"/>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264"/>
    <w:rsid w:val="00EA3B48"/>
    <w:rsid w:val="00EA3E63"/>
    <w:rsid w:val="00EA3FE5"/>
    <w:rsid w:val="00EA415D"/>
    <w:rsid w:val="00EA45BB"/>
    <w:rsid w:val="00EA490C"/>
    <w:rsid w:val="00EA4C67"/>
    <w:rsid w:val="00EA5755"/>
    <w:rsid w:val="00EA646D"/>
    <w:rsid w:val="00EA718A"/>
    <w:rsid w:val="00EA72AB"/>
    <w:rsid w:val="00EA750D"/>
    <w:rsid w:val="00EA7C5D"/>
    <w:rsid w:val="00EA7C6A"/>
    <w:rsid w:val="00EA7E85"/>
    <w:rsid w:val="00EB058E"/>
    <w:rsid w:val="00EB0788"/>
    <w:rsid w:val="00EB100E"/>
    <w:rsid w:val="00EB1052"/>
    <w:rsid w:val="00EB16BC"/>
    <w:rsid w:val="00EB23A7"/>
    <w:rsid w:val="00EB2EF8"/>
    <w:rsid w:val="00EB3727"/>
    <w:rsid w:val="00EB38B6"/>
    <w:rsid w:val="00EB4C22"/>
    <w:rsid w:val="00EB5975"/>
    <w:rsid w:val="00EB6446"/>
    <w:rsid w:val="00EB6531"/>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607A"/>
    <w:rsid w:val="00EC6714"/>
    <w:rsid w:val="00EC6B65"/>
    <w:rsid w:val="00EC71B6"/>
    <w:rsid w:val="00EC7464"/>
    <w:rsid w:val="00EC7B34"/>
    <w:rsid w:val="00EC7E2D"/>
    <w:rsid w:val="00ED0939"/>
    <w:rsid w:val="00ED145A"/>
    <w:rsid w:val="00ED1AFB"/>
    <w:rsid w:val="00ED2373"/>
    <w:rsid w:val="00ED2937"/>
    <w:rsid w:val="00ED2AA5"/>
    <w:rsid w:val="00ED2CE2"/>
    <w:rsid w:val="00ED30F4"/>
    <w:rsid w:val="00ED3277"/>
    <w:rsid w:val="00ED39C2"/>
    <w:rsid w:val="00ED3FD8"/>
    <w:rsid w:val="00ED45C8"/>
    <w:rsid w:val="00ED4DF0"/>
    <w:rsid w:val="00ED590A"/>
    <w:rsid w:val="00ED5C72"/>
    <w:rsid w:val="00ED5DB4"/>
    <w:rsid w:val="00ED67EC"/>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6EB2"/>
    <w:rsid w:val="00EE7764"/>
    <w:rsid w:val="00EE79C5"/>
    <w:rsid w:val="00EF167C"/>
    <w:rsid w:val="00EF1A42"/>
    <w:rsid w:val="00EF1E51"/>
    <w:rsid w:val="00EF2737"/>
    <w:rsid w:val="00EF27AC"/>
    <w:rsid w:val="00EF2EFC"/>
    <w:rsid w:val="00EF3390"/>
    <w:rsid w:val="00EF3527"/>
    <w:rsid w:val="00EF4942"/>
    <w:rsid w:val="00EF4CBE"/>
    <w:rsid w:val="00EF555C"/>
    <w:rsid w:val="00EF570A"/>
    <w:rsid w:val="00EF6237"/>
    <w:rsid w:val="00EF73E6"/>
    <w:rsid w:val="00EF7B81"/>
    <w:rsid w:val="00F00EE7"/>
    <w:rsid w:val="00F01C4F"/>
    <w:rsid w:val="00F01D49"/>
    <w:rsid w:val="00F025DD"/>
    <w:rsid w:val="00F02B53"/>
    <w:rsid w:val="00F02B67"/>
    <w:rsid w:val="00F02EFE"/>
    <w:rsid w:val="00F032FF"/>
    <w:rsid w:val="00F03DFE"/>
    <w:rsid w:val="00F03EB6"/>
    <w:rsid w:val="00F0456E"/>
    <w:rsid w:val="00F06C77"/>
    <w:rsid w:val="00F06E7D"/>
    <w:rsid w:val="00F06F4C"/>
    <w:rsid w:val="00F0725C"/>
    <w:rsid w:val="00F073B7"/>
    <w:rsid w:val="00F10754"/>
    <w:rsid w:val="00F10AB8"/>
    <w:rsid w:val="00F10F1A"/>
    <w:rsid w:val="00F114CB"/>
    <w:rsid w:val="00F11752"/>
    <w:rsid w:val="00F12450"/>
    <w:rsid w:val="00F127B0"/>
    <w:rsid w:val="00F12D04"/>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715"/>
    <w:rsid w:val="00F20B29"/>
    <w:rsid w:val="00F21015"/>
    <w:rsid w:val="00F215FA"/>
    <w:rsid w:val="00F21D34"/>
    <w:rsid w:val="00F21EA0"/>
    <w:rsid w:val="00F22CB1"/>
    <w:rsid w:val="00F22E83"/>
    <w:rsid w:val="00F22E88"/>
    <w:rsid w:val="00F22EB0"/>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874"/>
    <w:rsid w:val="00F379D5"/>
    <w:rsid w:val="00F37A83"/>
    <w:rsid w:val="00F40396"/>
    <w:rsid w:val="00F40860"/>
    <w:rsid w:val="00F40C25"/>
    <w:rsid w:val="00F41287"/>
    <w:rsid w:val="00F41AA2"/>
    <w:rsid w:val="00F42472"/>
    <w:rsid w:val="00F42B6F"/>
    <w:rsid w:val="00F42E64"/>
    <w:rsid w:val="00F4384C"/>
    <w:rsid w:val="00F43DF7"/>
    <w:rsid w:val="00F43EAF"/>
    <w:rsid w:val="00F44B85"/>
    <w:rsid w:val="00F44D75"/>
    <w:rsid w:val="00F456DB"/>
    <w:rsid w:val="00F457F9"/>
    <w:rsid w:val="00F45BF6"/>
    <w:rsid w:val="00F45FD8"/>
    <w:rsid w:val="00F46CCA"/>
    <w:rsid w:val="00F47B43"/>
    <w:rsid w:val="00F47FCE"/>
    <w:rsid w:val="00F50DF5"/>
    <w:rsid w:val="00F5116F"/>
    <w:rsid w:val="00F5161D"/>
    <w:rsid w:val="00F51B11"/>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AAD"/>
    <w:rsid w:val="00F64DA5"/>
    <w:rsid w:val="00F64DCA"/>
    <w:rsid w:val="00F653F2"/>
    <w:rsid w:val="00F65F87"/>
    <w:rsid w:val="00F66000"/>
    <w:rsid w:val="00F660CB"/>
    <w:rsid w:val="00F669DB"/>
    <w:rsid w:val="00F66C73"/>
    <w:rsid w:val="00F67CC7"/>
    <w:rsid w:val="00F67ED1"/>
    <w:rsid w:val="00F702F6"/>
    <w:rsid w:val="00F715EE"/>
    <w:rsid w:val="00F7179D"/>
    <w:rsid w:val="00F72795"/>
    <w:rsid w:val="00F7389C"/>
    <w:rsid w:val="00F73A83"/>
    <w:rsid w:val="00F73B5A"/>
    <w:rsid w:val="00F73CF3"/>
    <w:rsid w:val="00F7476B"/>
    <w:rsid w:val="00F74860"/>
    <w:rsid w:val="00F74C8B"/>
    <w:rsid w:val="00F75002"/>
    <w:rsid w:val="00F7551C"/>
    <w:rsid w:val="00F75D73"/>
    <w:rsid w:val="00F75D92"/>
    <w:rsid w:val="00F75D99"/>
    <w:rsid w:val="00F75EF6"/>
    <w:rsid w:val="00F7644F"/>
    <w:rsid w:val="00F7753D"/>
    <w:rsid w:val="00F8007B"/>
    <w:rsid w:val="00F80598"/>
    <w:rsid w:val="00F810B9"/>
    <w:rsid w:val="00F816D5"/>
    <w:rsid w:val="00F821B7"/>
    <w:rsid w:val="00F821CC"/>
    <w:rsid w:val="00F82391"/>
    <w:rsid w:val="00F82CDC"/>
    <w:rsid w:val="00F82EDB"/>
    <w:rsid w:val="00F83E07"/>
    <w:rsid w:val="00F83EF7"/>
    <w:rsid w:val="00F84DC0"/>
    <w:rsid w:val="00F85226"/>
    <w:rsid w:val="00F86059"/>
    <w:rsid w:val="00F867F2"/>
    <w:rsid w:val="00F86A64"/>
    <w:rsid w:val="00F87282"/>
    <w:rsid w:val="00F873B6"/>
    <w:rsid w:val="00F87473"/>
    <w:rsid w:val="00F87929"/>
    <w:rsid w:val="00F9079D"/>
    <w:rsid w:val="00F909F0"/>
    <w:rsid w:val="00F90ACC"/>
    <w:rsid w:val="00F91A1B"/>
    <w:rsid w:val="00F91A64"/>
    <w:rsid w:val="00F91C93"/>
    <w:rsid w:val="00F92514"/>
    <w:rsid w:val="00F92644"/>
    <w:rsid w:val="00F9270F"/>
    <w:rsid w:val="00F92E8F"/>
    <w:rsid w:val="00F934F8"/>
    <w:rsid w:val="00F93923"/>
    <w:rsid w:val="00F93D09"/>
    <w:rsid w:val="00F95B07"/>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C72"/>
    <w:rsid w:val="00FB2E59"/>
    <w:rsid w:val="00FB3D5A"/>
    <w:rsid w:val="00FB457D"/>
    <w:rsid w:val="00FB4FDD"/>
    <w:rsid w:val="00FB50F6"/>
    <w:rsid w:val="00FB5300"/>
    <w:rsid w:val="00FB570B"/>
    <w:rsid w:val="00FB5CE1"/>
    <w:rsid w:val="00FB5FE3"/>
    <w:rsid w:val="00FB6481"/>
    <w:rsid w:val="00FB7421"/>
    <w:rsid w:val="00FC01DF"/>
    <w:rsid w:val="00FC043D"/>
    <w:rsid w:val="00FC0BB0"/>
    <w:rsid w:val="00FC0D7C"/>
    <w:rsid w:val="00FC1127"/>
    <w:rsid w:val="00FC1267"/>
    <w:rsid w:val="00FC14EC"/>
    <w:rsid w:val="00FC25D6"/>
    <w:rsid w:val="00FC2C86"/>
    <w:rsid w:val="00FC4F37"/>
    <w:rsid w:val="00FC55FD"/>
    <w:rsid w:val="00FC5F91"/>
    <w:rsid w:val="00FC65B7"/>
    <w:rsid w:val="00FC6B52"/>
    <w:rsid w:val="00FC7203"/>
    <w:rsid w:val="00FD02A8"/>
    <w:rsid w:val="00FD02BF"/>
    <w:rsid w:val="00FD033F"/>
    <w:rsid w:val="00FD084C"/>
    <w:rsid w:val="00FD0850"/>
    <w:rsid w:val="00FD0B9B"/>
    <w:rsid w:val="00FD0DE9"/>
    <w:rsid w:val="00FD114C"/>
    <w:rsid w:val="00FD28E1"/>
    <w:rsid w:val="00FD33F8"/>
    <w:rsid w:val="00FD4165"/>
    <w:rsid w:val="00FD48A0"/>
    <w:rsid w:val="00FD641D"/>
    <w:rsid w:val="00FD64E6"/>
    <w:rsid w:val="00FD653D"/>
    <w:rsid w:val="00FD6982"/>
    <w:rsid w:val="00FD6ED0"/>
    <w:rsid w:val="00FD7450"/>
    <w:rsid w:val="00FD7759"/>
    <w:rsid w:val="00FD7F7A"/>
    <w:rsid w:val="00FE0937"/>
    <w:rsid w:val="00FE13AC"/>
    <w:rsid w:val="00FE186D"/>
    <w:rsid w:val="00FE1ED8"/>
    <w:rsid w:val="00FE21CC"/>
    <w:rsid w:val="00FE2A5B"/>
    <w:rsid w:val="00FE4018"/>
    <w:rsid w:val="00FE406A"/>
    <w:rsid w:val="00FE47CB"/>
    <w:rsid w:val="00FE4882"/>
    <w:rsid w:val="00FE4A3E"/>
    <w:rsid w:val="00FE4E15"/>
    <w:rsid w:val="00FE53C1"/>
    <w:rsid w:val="00FE54EC"/>
    <w:rsid w:val="00FE5F06"/>
    <w:rsid w:val="00FE6187"/>
    <w:rsid w:val="00FE61E5"/>
    <w:rsid w:val="00FE6AEC"/>
    <w:rsid w:val="00FE6F5D"/>
    <w:rsid w:val="00FE7289"/>
    <w:rsid w:val="00FE7937"/>
    <w:rsid w:val="00FE7FF3"/>
    <w:rsid w:val="00FF04CA"/>
    <w:rsid w:val="00FF1A77"/>
    <w:rsid w:val="00FF1CE4"/>
    <w:rsid w:val="00FF2A44"/>
    <w:rsid w:val="00FF2FFA"/>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61025995">
      <w:bodyDiv w:val="1"/>
      <w:marLeft w:val="0"/>
      <w:marRight w:val="0"/>
      <w:marTop w:val="0"/>
      <w:marBottom w:val="0"/>
      <w:divBdr>
        <w:top w:val="none" w:sz="0" w:space="0" w:color="auto"/>
        <w:left w:val="none" w:sz="0" w:space="0" w:color="auto"/>
        <w:bottom w:val="none" w:sz="0" w:space="0" w:color="auto"/>
        <w:right w:val="none" w:sz="0" w:space="0" w:color="auto"/>
      </w:divBdr>
    </w:div>
    <w:div w:id="96759711">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193621226">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4938213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11589077">
      <w:bodyDiv w:val="1"/>
      <w:marLeft w:val="0"/>
      <w:marRight w:val="0"/>
      <w:marTop w:val="0"/>
      <w:marBottom w:val="0"/>
      <w:divBdr>
        <w:top w:val="none" w:sz="0" w:space="0" w:color="auto"/>
        <w:left w:val="none" w:sz="0" w:space="0" w:color="auto"/>
        <w:bottom w:val="none" w:sz="0" w:space="0" w:color="auto"/>
        <w:right w:val="none" w:sz="0" w:space="0" w:color="auto"/>
      </w:divBdr>
    </w:div>
    <w:div w:id="443884780">
      <w:bodyDiv w:val="1"/>
      <w:marLeft w:val="0"/>
      <w:marRight w:val="0"/>
      <w:marTop w:val="0"/>
      <w:marBottom w:val="0"/>
      <w:divBdr>
        <w:top w:val="none" w:sz="0" w:space="0" w:color="auto"/>
        <w:left w:val="none" w:sz="0" w:space="0" w:color="auto"/>
        <w:bottom w:val="none" w:sz="0" w:space="0" w:color="auto"/>
        <w:right w:val="none" w:sz="0" w:space="0" w:color="auto"/>
      </w:divBdr>
    </w:div>
    <w:div w:id="448860093">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575088471">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12790826">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688684119">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19536656">
      <w:bodyDiv w:val="1"/>
      <w:marLeft w:val="0"/>
      <w:marRight w:val="0"/>
      <w:marTop w:val="0"/>
      <w:marBottom w:val="0"/>
      <w:divBdr>
        <w:top w:val="none" w:sz="0" w:space="0" w:color="auto"/>
        <w:left w:val="none" w:sz="0" w:space="0" w:color="auto"/>
        <w:bottom w:val="none" w:sz="0" w:space="0" w:color="auto"/>
        <w:right w:val="none" w:sz="0" w:space="0" w:color="auto"/>
      </w:divBdr>
    </w:div>
    <w:div w:id="843323894">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2526662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7267572">
      <w:bodyDiv w:val="1"/>
      <w:marLeft w:val="0"/>
      <w:marRight w:val="0"/>
      <w:marTop w:val="0"/>
      <w:marBottom w:val="0"/>
      <w:divBdr>
        <w:top w:val="none" w:sz="0" w:space="0" w:color="auto"/>
        <w:left w:val="none" w:sz="0" w:space="0" w:color="auto"/>
        <w:bottom w:val="none" w:sz="0" w:space="0" w:color="auto"/>
        <w:right w:val="none" w:sz="0" w:space="0" w:color="auto"/>
      </w:divBdr>
    </w:div>
    <w:div w:id="1031413624">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76129302">
      <w:bodyDiv w:val="1"/>
      <w:marLeft w:val="0"/>
      <w:marRight w:val="0"/>
      <w:marTop w:val="0"/>
      <w:marBottom w:val="0"/>
      <w:divBdr>
        <w:top w:val="none" w:sz="0" w:space="0" w:color="auto"/>
        <w:left w:val="none" w:sz="0" w:space="0" w:color="auto"/>
        <w:bottom w:val="none" w:sz="0" w:space="0" w:color="auto"/>
        <w:right w:val="none" w:sz="0" w:space="0" w:color="auto"/>
      </w:divBdr>
    </w:div>
    <w:div w:id="1086193838">
      <w:bodyDiv w:val="1"/>
      <w:marLeft w:val="0"/>
      <w:marRight w:val="0"/>
      <w:marTop w:val="0"/>
      <w:marBottom w:val="0"/>
      <w:divBdr>
        <w:top w:val="none" w:sz="0" w:space="0" w:color="auto"/>
        <w:left w:val="none" w:sz="0" w:space="0" w:color="auto"/>
        <w:bottom w:val="none" w:sz="0" w:space="0" w:color="auto"/>
        <w:right w:val="none" w:sz="0" w:space="0" w:color="auto"/>
      </w:divBdr>
    </w:div>
    <w:div w:id="1106270756">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24475563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8429864">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26851905">
      <w:bodyDiv w:val="1"/>
      <w:marLeft w:val="0"/>
      <w:marRight w:val="0"/>
      <w:marTop w:val="0"/>
      <w:marBottom w:val="0"/>
      <w:divBdr>
        <w:top w:val="none" w:sz="0" w:space="0" w:color="auto"/>
        <w:left w:val="none" w:sz="0" w:space="0" w:color="auto"/>
        <w:bottom w:val="none" w:sz="0" w:space="0" w:color="auto"/>
        <w:right w:val="none" w:sz="0" w:space="0" w:color="auto"/>
      </w:divBdr>
    </w:div>
    <w:div w:id="1434127356">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495610087">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697850623">
      <w:bodyDiv w:val="1"/>
      <w:marLeft w:val="0"/>
      <w:marRight w:val="0"/>
      <w:marTop w:val="0"/>
      <w:marBottom w:val="0"/>
      <w:divBdr>
        <w:top w:val="none" w:sz="0" w:space="0" w:color="auto"/>
        <w:left w:val="none" w:sz="0" w:space="0" w:color="auto"/>
        <w:bottom w:val="none" w:sz="0" w:space="0" w:color="auto"/>
        <w:right w:val="none" w:sz="0" w:space="0" w:color="auto"/>
      </w:divBdr>
    </w:div>
    <w:div w:id="1803883863">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896501503">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FB3AE-804C-469E-838B-0DF131AB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15</Pages>
  <Words>3487</Words>
  <Characters>19879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92</cp:revision>
  <cp:lastPrinted>2019-04-23T15:40:00Z</cp:lastPrinted>
  <dcterms:created xsi:type="dcterms:W3CDTF">2019-04-24T06:18:00Z</dcterms:created>
  <dcterms:modified xsi:type="dcterms:W3CDTF">2019-04-24T08:56:00Z</dcterms:modified>
</cp:coreProperties>
</file>